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C6095E" w:rsidP="00C6095E">
      <w:pPr>
        <w:pStyle w:val="1"/>
        <w:rPr>
          <w:lang w:val="en-US"/>
        </w:rPr>
      </w:pPr>
      <w:r>
        <w:rPr>
          <w:lang w:val="en-US"/>
        </w:rPr>
        <w:t>ICE</w:t>
      </w:r>
    </w:p>
    <w:p w:rsidR="00C6095E" w:rsidRDefault="00C6095E" w:rsidP="00C6095E">
      <w:pPr>
        <w:pStyle w:val="1"/>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C6095E" w:rsidRDefault="00C6095E" w:rsidP="00C6095E">
      <w:pPr>
        <w:jc w:val="center"/>
        <w:rPr>
          <w:b/>
          <w:sz w:val="20"/>
          <w:szCs w:val="20"/>
          <w:lang w:val="en-US"/>
        </w:rPr>
      </w:pPr>
      <w:r w:rsidRPr="00C6095E">
        <w:rPr>
          <w:b/>
          <w:sz w:val="20"/>
          <w:szCs w:val="20"/>
          <w:lang w:val="en-US"/>
        </w:rPr>
        <w:t>BSU Lyceum, Belarus</w:t>
      </w:r>
    </w:p>
    <w:p w:rsidR="007F6D9E" w:rsidRPr="007F6D9E" w:rsidRDefault="007F6D9E" w:rsidP="00265E8B">
      <w:pPr>
        <w:rPr>
          <w:szCs w:val="24"/>
          <w:lang w:val="en-US"/>
        </w:rPr>
      </w:pPr>
      <w:r>
        <w:rPr>
          <w:b/>
          <w:szCs w:val="24"/>
          <w:lang w:val="en-US"/>
        </w:rPr>
        <w:t>Introduction</w:t>
      </w:r>
    </w:p>
    <w:p w:rsidR="00E155C9" w:rsidRDefault="00265E8B" w:rsidP="00265E8B">
      <w:pPr>
        <w:rPr>
          <w:szCs w:val="24"/>
          <w:lang w:val="en-US"/>
        </w:rPr>
      </w:pPr>
      <w:r w:rsidRPr="007241F9">
        <w:rPr>
          <w:szCs w:val="24"/>
          <w:lang w:val="en-US"/>
        </w:rPr>
        <w:t xml:space="preserve">This task </w:t>
      </w:r>
      <w:r w:rsidR="000617ED" w:rsidRPr="007241F9">
        <w:rPr>
          <w:szCs w:val="24"/>
          <w:lang w:val="en-US"/>
        </w:rPr>
        <w:t>asks us to investigate a very interesting phenomenon</w:t>
      </w:r>
      <w:r w:rsidR="00412551">
        <w:rPr>
          <w:szCs w:val="24"/>
          <w:lang w:val="en-US"/>
        </w:rPr>
        <w:t>, which was first observed over a century ago</w:t>
      </w:r>
      <w:r w:rsidR="00412551" w:rsidRPr="00412551">
        <w:rPr>
          <w:szCs w:val="24"/>
          <w:vertAlign w:val="superscript"/>
          <w:lang w:val="en-US"/>
        </w:rPr>
        <w:t>1</w:t>
      </w:r>
      <w:r w:rsidR="000617ED" w:rsidRPr="007241F9">
        <w:rPr>
          <w:szCs w:val="24"/>
          <w:lang w:val="en-US"/>
        </w:rPr>
        <w:t>: if a wire with weights attached to each end is placed across a block of ice, this wire may pass through the ice without cutting it.</w:t>
      </w:r>
    </w:p>
    <w:p w:rsidR="00991642" w:rsidRDefault="00991642" w:rsidP="00265E8B">
      <w:pPr>
        <w:rPr>
          <w:szCs w:val="24"/>
          <w:lang w:val="en-US"/>
        </w:rPr>
      </w:pPr>
      <w:r>
        <w:rPr>
          <w:szCs w:val="24"/>
          <w:lang w:val="en-US"/>
        </w:rPr>
        <w:t>In our work, most experiments were held in the room with air temperature 23</w:t>
      </w:r>
      <w:r w:rsidR="00210EAE">
        <w:rPr>
          <w:szCs w:val="24"/>
          <w:lang w:val="en-US"/>
        </w:rPr>
        <w:t xml:space="preserve"> </w:t>
      </w:r>
      <w:r>
        <w:rPr>
          <w:rFonts w:cs="Arial"/>
          <w:szCs w:val="24"/>
          <w:lang w:val="en-US"/>
        </w:rPr>
        <w:t>°</w:t>
      </w:r>
      <w:r>
        <w:rPr>
          <w:szCs w:val="24"/>
          <w:lang w:val="en-US"/>
        </w:rPr>
        <w:t>C (unless otherwise mentio</w:t>
      </w:r>
      <w:r w:rsidR="00173E65">
        <w:rPr>
          <w:szCs w:val="24"/>
          <w:lang w:val="en-US"/>
        </w:rPr>
        <w:t>ned); for producing ice blocks we had used usual ice cube tray, which was filled with usual water and placed in the refrigerator at temperature of -11.5</w:t>
      </w:r>
      <w:r w:rsidR="00210EAE">
        <w:rPr>
          <w:szCs w:val="24"/>
          <w:lang w:val="en-US"/>
        </w:rPr>
        <w:t xml:space="preserve"> </w:t>
      </w:r>
      <w:r w:rsidR="00173E65">
        <w:rPr>
          <w:rFonts w:cs="Arial"/>
          <w:szCs w:val="24"/>
          <w:lang w:val="en-US"/>
        </w:rPr>
        <w:t>°</w:t>
      </w:r>
      <w:r w:rsidR="00173E65">
        <w:rPr>
          <w:szCs w:val="24"/>
          <w:lang w:val="en-US"/>
        </w:rPr>
        <w:t>C for at least 12 hours.</w:t>
      </w:r>
    </w:p>
    <w:p w:rsidR="00617FB2" w:rsidRDefault="002D7859" w:rsidP="00265E8B">
      <w:pPr>
        <w:rPr>
          <w:szCs w:val="24"/>
          <w:lang w:val="en-US"/>
        </w:rPr>
      </w:pPr>
      <w:r>
        <w:rPr>
          <w:noProof/>
          <w:szCs w:val="24"/>
          <w:lang w:eastAsia="ru-RU"/>
        </w:rPr>
        <w:drawing>
          <wp:anchor distT="0" distB="0" distL="114300" distR="114300" simplePos="0" relativeHeight="251658240" behindDoc="0" locked="0" layoutInCell="1" allowOverlap="1">
            <wp:simplePos x="0" y="0"/>
            <wp:positionH relativeFrom="column">
              <wp:posOffset>2449195</wp:posOffset>
            </wp:positionH>
            <wp:positionV relativeFrom="paragraph">
              <wp:posOffset>1786890</wp:posOffset>
            </wp:positionV>
            <wp:extent cx="3266440" cy="1793240"/>
            <wp:effectExtent l="19050" t="0" r="0" b="0"/>
            <wp:wrapSquare wrapText="bothSides"/>
            <wp:docPr id="24" name="Рисунок 24" descr="C:\Users\user\Desktop\figures\3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figures\3fig1.jpg"/>
                    <pic:cNvPicPr>
                      <a:picLocks noChangeAspect="1" noChangeArrowheads="1"/>
                    </pic:cNvPicPr>
                  </pic:nvPicPr>
                  <pic:blipFill>
                    <a:blip r:embed="rId4"/>
                    <a:stretch>
                      <a:fillRect/>
                    </a:stretch>
                  </pic:blipFill>
                  <pic:spPr bwMode="auto">
                    <a:xfrm>
                      <a:off x="0" y="0"/>
                      <a:ext cx="3266440" cy="1793240"/>
                    </a:xfrm>
                    <a:prstGeom prst="rect">
                      <a:avLst/>
                    </a:prstGeom>
                    <a:noFill/>
                    <a:ln w="9525">
                      <a:noFill/>
                      <a:miter lim="800000"/>
                      <a:headEnd/>
                      <a:tailEnd/>
                    </a:ln>
                  </pic:spPr>
                </pic:pic>
              </a:graphicData>
            </a:graphic>
          </wp:anchor>
        </w:drawing>
      </w:r>
      <w:r w:rsidR="00173E65">
        <w:rPr>
          <w:szCs w:val="24"/>
          <w:lang w:val="en-US"/>
        </w:rPr>
        <w:t>It should be noted, that ice blocks, produced such way, have a non-transparent region</w:t>
      </w:r>
      <w:r w:rsidR="008816DF" w:rsidRPr="007241F9">
        <w:rPr>
          <w:szCs w:val="24"/>
          <w:lang w:val="en-US"/>
        </w:rPr>
        <w:t xml:space="preserve"> in their central part. </w:t>
      </w:r>
      <w:r w:rsidR="00173E65">
        <w:rPr>
          <w:szCs w:val="24"/>
          <w:lang w:val="en-US"/>
        </w:rPr>
        <w:t>It happens due to the presence of</w:t>
      </w:r>
      <w:r w:rsidR="008816DF" w:rsidRPr="007241F9">
        <w:rPr>
          <w:szCs w:val="24"/>
          <w:lang w:val="en-US"/>
        </w:rPr>
        <w:t xml:space="preserve"> air and other gases, </w:t>
      </w:r>
      <w:r w:rsidR="00173E65">
        <w:rPr>
          <w:szCs w:val="24"/>
          <w:lang w:val="en-US"/>
        </w:rPr>
        <w:t>dissolved in water</w:t>
      </w:r>
      <w:r w:rsidR="00617FB2" w:rsidRPr="007241F9">
        <w:rPr>
          <w:szCs w:val="24"/>
          <w:lang w:val="en-US"/>
        </w:rPr>
        <w:t>. These gases can’t freeze together with water, and when it crystallizes they just leave it. However, when a vessel with water is put in a refrigerator, first the outer parts of water will turn into solid state, and gasses in the</w:t>
      </w:r>
      <w:r w:rsidR="00173E65">
        <w:rPr>
          <w:szCs w:val="24"/>
          <w:lang w:val="en-US"/>
        </w:rPr>
        <w:t xml:space="preserve"> still liquid</w:t>
      </w:r>
      <w:r w:rsidR="00617FB2" w:rsidRPr="007241F9">
        <w:rPr>
          <w:szCs w:val="24"/>
          <w:lang w:val="en-US"/>
        </w:rPr>
        <w:t xml:space="preserve"> water in the inner part will be captured inside. And when this water finally crystallizes, gases form small bubbles, which make ice non-transparent</w:t>
      </w:r>
      <w:r w:rsidR="00AA3780" w:rsidRPr="00AA3780">
        <w:rPr>
          <w:szCs w:val="24"/>
          <w:vertAlign w:val="superscript"/>
          <w:lang w:val="en-US"/>
        </w:rPr>
        <w:t>2</w:t>
      </w:r>
      <w:proofErr w:type="gramStart"/>
      <w:r w:rsidR="00AA3780">
        <w:rPr>
          <w:szCs w:val="24"/>
          <w:vertAlign w:val="superscript"/>
          <w:lang w:val="en-US"/>
        </w:rPr>
        <w:t>,</w:t>
      </w:r>
      <w:r w:rsidR="00AA3780" w:rsidRPr="00AA3780">
        <w:rPr>
          <w:szCs w:val="24"/>
          <w:vertAlign w:val="superscript"/>
          <w:lang w:val="en-US"/>
        </w:rPr>
        <w:t>3</w:t>
      </w:r>
      <w:proofErr w:type="gramEnd"/>
      <w:r w:rsidR="00617FB2" w:rsidRPr="007241F9">
        <w:rPr>
          <w:szCs w:val="24"/>
          <w:lang w:val="en-US"/>
        </w:rPr>
        <w:t xml:space="preserve">. Certainly, they also change mechanical and thermodynamic properties of the ice, and it’s difficult to predict how exactly. </w:t>
      </w:r>
      <w:r w:rsidR="00A9041D">
        <w:rPr>
          <w:szCs w:val="24"/>
          <w:lang w:val="en-US"/>
        </w:rPr>
        <w:t xml:space="preserve">Fortunately, the non-transparent region wasn’t very big, so </w:t>
      </w:r>
      <w:r w:rsidR="00AF75D9">
        <w:rPr>
          <w:szCs w:val="24"/>
          <w:lang w:val="en-US"/>
        </w:rPr>
        <w:t>it was possible to make a cut through ice without entering it; so,</w:t>
      </w:r>
      <w:r w:rsidR="00173E65">
        <w:rPr>
          <w:szCs w:val="24"/>
          <w:lang w:val="en-US"/>
        </w:rPr>
        <w:t xml:space="preserve"> in our experiments we were placing wire so that it would go </w:t>
      </w:r>
      <w:r w:rsidR="00AF75D9">
        <w:rPr>
          <w:szCs w:val="24"/>
          <w:lang w:val="en-US"/>
        </w:rPr>
        <w:t xml:space="preserve">only </w:t>
      </w:r>
      <w:r w:rsidR="00173E65">
        <w:rPr>
          <w:szCs w:val="24"/>
          <w:lang w:val="en-US"/>
        </w:rPr>
        <w:t>through the transparent region.</w:t>
      </w:r>
    </w:p>
    <w:p w:rsidR="00173E65" w:rsidRDefault="00173E65" w:rsidP="00265E8B">
      <w:pPr>
        <w:rPr>
          <w:b/>
          <w:szCs w:val="24"/>
          <w:lang w:val="en-US"/>
        </w:rPr>
      </w:pPr>
      <w:r>
        <w:rPr>
          <w:b/>
          <w:szCs w:val="24"/>
          <w:lang w:val="en-US"/>
        </w:rPr>
        <w:t>Experimental setup</w:t>
      </w:r>
    </w:p>
    <w:p w:rsidR="00173E65" w:rsidRDefault="000F2390" w:rsidP="00265E8B">
      <w:pPr>
        <w:rPr>
          <w:szCs w:val="24"/>
          <w:lang w:val="en-US"/>
        </w:rPr>
      </w:pPr>
      <w:r w:rsidRPr="000F2390">
        <w:rPr>
          <w:noProof/>
        </w:rPr>
        <w:pict>
          <v:shapetype id="_x0000_t202" coordsize="21600,21600" o:spt="202" path="m,l,21600r21600,l21600,xe">
            <v:stroke joinstyle="miter"/>
            <v:path gradientshapeok="t" o:connecttype="rect"/>
          </v:shapetype>
          <v:shape id="_x0000_s1026" type="#_x0000_t202" style="position:absolute;left:0;text-align:left;margin-left:201.55pt;margin-top:82.75pt;width:257.2pt;height:13.15pt;z-index:251660288" stroked="f">
            <v:textbox inset="0,0,0,0">
              <w:txbxContent>
                <w:p w:rsidR="00FE0F77" w:rsidRPr="00FE0F77" w:rsidRDefault="00FE0F77" w:rsidP="00FE0F77">
                  <w:pPr>
                    <w:pStyle w:val="a5"/>
                    <w:jc w:val="left"/>
                    <w:rPr>
                      <w:noProof/>
                      <w:color w:val="auto"/>
                      <w:sz w:val="20"/>
                      <w:szCs w:val="20"/>
                      <w:lang w:val="en-US"/>
                    </w:rPr>
                  </w:pPr>
                  <w:proofErr w:type="gramStart"/>
                  <w:r w:rsidRPr="00FE0F77">
                    <w:rPr>
                      <w:color w:val="auto"/>
                      <w:sz w:val="20"/>
                      <w:szCs w:val="20"/>
                      <w:lang w:val="en-US"/>
                    </w:rPr>
                    <w:t>Figure 1.</w:t>
                  </w:r>
                  <w:proofErr w:type="gramEnd"/>
                  <w:r w:rsidRPr="00FE0F77">
                    <w:rPr>
                      <w:color w:val="auto"/>
                      <w:sz w:val="20"/>
                      <w:szCs w:val="20"/>
                      <w:lang w:val="en-US"/>
                    </w:rPr>
                    <w:t xml:space="preserve"> </w:t>
                  </w:r>
                  <w:proofErr w:type="gramStart"/>
                  <w:r w:rsidR="00F15226">
                    <w:rPr>
                      <w:color w:val="auto"/>
                      <w:sz w:val="20"/>
                      <w:szCs w:val="20"/>
                      <w:lang w:val="en-US"/>
                    </w:rPr>
                    <w:t>Experimental setup.</w:t>
                  </w:r>
                  <w:proofErr w:type="gramEnd"/>
                </w:p>
              </w:txbxContent>
            </v:textbox>
            <w10:wrap type="square"/>
          </v:shape>
        </w:pict>
      </w:r>
      <w:r w:rsidR="00173E65">
        <w:rPr>
          <w:szCs w:val="24"/>
          <w:lang w:val="en-US"/>
        </w:rPr>
        <w:t xml:space="preserve">Scheme of our experimental setup is presented in fig. 1. A block of ice is placed onto a piece of </w:t>
      </w:r>
      <w:r w:rsidR="00B44321">
        <w:rPr>
          <w:szCs w:val="24"/>
          <w:lang w:val="en-US"/>
        </w:rPr>
        <w:t>wood</w:t>
      </w:r>
      <w:r w:rsidR="00173E65">
        <w:rPr>
          <w:szCs w:val="24"/>
          <w:lang w:val="en-US"/>
        </w:rPr>
        <w:t xml:space="preserve">, which is mounted in two supports. </w:t>
      </w:r>
      <w:r w:rsidR="00B44321">
        <w:rPr>
          <w:szCs w:val="24"/>
          <w:lang w:val="en-US"/>
        </w:rPr>
        <w:t xml:space="preserve">Wood is used because due to less efficient heat exchange it reduces melting (compared to the ice, mounted directly into metal supports). </w:t>
      </w:r>
      <w:r w:rsidR="00173E65">
        <w:rPr>
          <w:szCs w:val="24"/>
          <w:lang w:val="en-US"/>
        </w:rPr>
        <w:t xml:space="preserve">There is a slit made in the wooden block, so that wire could continue moving down after exiting ice cube. In </w:t>
      </w:r>
      <w:r w:rsidR="00775D95">
        <w:rPr>
          <w:szCs w:val="24"/>
          <w:lang w:val="en-US"/>
        </w:rPr>
        <w:t xml:space="preserve">all </w:t>
      </w:r>
      <w:r w:rsidR="00173E65">
        <w:rPr>
          <w:szCs w:val="24"/>
          <w:lang w:val="en-US"/>
        </w:rPr>
        <w:t>our calculations we have assumed, that wire inside the ice isn’t curved. To achieve it in experiment the wire is moun</w:t>
      </w:r>
      <w:r w:rsidR="002D7859">
        <w:rPr>
          <w:szCs w:val="24"/>
          <w:lang w:val="en-US"/>
        </w:rPr>
        <w:t>ted in a fretsaw, instead of it</w:t>
      </w:r>
      <w:r w:rsidR="00173E65">
        <w:rPr>
          <w:szCs w:val="24"/>
          <w:lang w:val="en-US"/>
        </w:rPr>
        <w:t>s blade. Load is attached to the fretsaw.</w:t>
      </w:r>
    </w:p>
    <w:p w:rsidR="00644186" w:rsidRPr="00644186" w:rsidRDefault="00644186" w:rsidP="00265E8B">
      <w:pPr>
        <w:rPr>
          <w:szCs w:val="24"/>
          <w:lang w:val="en-US"/>
        </w:rPr>
      </w:pPr>
      <w:r>
        <w:rPr>
          <w:b/>
          <w:szCs w:val="24"/>
          <w:lang w:val="en-US"/>
        </w:rPr>
        <w:t>Qualitative explanation</w:t>
      </w:r>
    </w:p>
    <w:p w:rsidR="00265E8B" w:rsidRPr="007241F9" w:rsidRDefault="00644186" w:rsidP="00265E8B">
      <w:pPr>
        <w:rPr>
          <w:szCs w:val="24"/>
          <w:lang w:val="en-US"/>
        </w:rPr>
      </w:pPr>
      <w:r>
        <w:rPr>
          <w:szCs w:val="24"/>
          <w:lang w:val="en-US"/>
        </w:rPr>
        <w:t>Already first experiments had shown that effect, described in the problem, does take place</w:t>
      </w:r>
      <w:r w:rsidR="005F65C1" w:rsidRPr="007241F9">
        <w:rPr>
          <w:szCs w:val="24"/>
          <w:lang w:val="en-US"/>
        </w:rPr>
        <w:t xml:space="preserve">: ice really remained in one part. </w:t>
      </w:r>
      <w:r>
        <w:rPr>
          <w:szCs w:val="24"/>
          <w:lang w:val="en-US"/>
        </w:rPr>
        <w:t xml:space="preserve">But we also had noticed that </w:t>
      </w:r>
      <w:r w:rsidR="005F65C1" w:rsidRPr="007241F9">
        <w:rPr>
          <w:szCs w:val="24"/>
          <w:lang w:val="en-US"/>
        </w:rPr>
        <w:t>even two</w:t>
      </w:r>
      <w:r>
        <w:rPr>
          <w:szCs w:val="24"/>
          <w:lang w:val="en-US"/>
        </w:rPr>
        <w:t xml:space="preserve"> originally separate blocks of ice</w:t>
      </w:r>
      <w:r w:rsidR="005F65C1" w:rsidRPr="007241F9">
        <w:rPr>
          <w:szCs w:val="24"/>
          <w:lang w:val="en-US"/>
        </w:rPr>
        <w:t xml:space="preserve"> tend to become one. If environment temperature is </w:t>
      </w:r>
      <w:r w:rsidR="00440CB2" w:rsidRPr="007241F9">
        <w:rPr>
          <w:szCs w:val="24"/>
          <w:lang w:val="en-US"/>
        </w:rPr>
        <w:t>positive, there is a thin layer</w:t>
      </w:r>
      <w:r>
        <w:rPr>
          <w:szCs w:val="24"/>
          <w:lang w:val="en-US"/>
        </w:rPr>
        <w:t xml:space="preserve"> of melted water on the ice; and</w:t>
      </w:r>
      <w:r w:rsidR="00440CB2" w:rsidRPr="007241F9">
        <w:rPr>
          <w:szCs w:val="24"/>
          <w:lang w:val="en-US"/>
        </w:rPr>
        <w:t xml:space="preserve"> when two</w:t>
      </w:r>
      <w:r w:rsidR="00617FB2" w:rsidRPr="007241F9">
        <w:rPr>
          <w:szCs w:val="24"/>
          <w:lang w:val="en-US"/>
        </w:rPr>
        <w:t xml:space="preserve"> </w:t>
      </w:r>
      <w:r>
        <w:rPr>
          <w:szCs w:val="24"/>
          <w:lang w:val="en-US"/>
        </w:rPr>
        <w:t>ice cubes are put in</w:t>
      </w:r>
      <w:r w:rsidR="00440CB2" w:rsidRPr="007241F9">
        <w:rPr>
          <w:szCs w:val="24"/>
          <w:lang w:val="en-US"/>
        </w:rPr>
        <w:t xml:space="preserve"> contact, heat from this water is </w:t>
      </w:r>
      <w:r>
        <w:rPr>
          <w:szCs w:val="24"/>
          <w:lang w:val="en-US"/>
        </w:rPr>
        <w:t>“</w:t>
      </w:r>
      <w:r w:rsidR="00440CB2" w:rsidRPr="007241F9">
        <w:rPr>
          <w:szCs w:val="24"/>
          <w:lang w:val="en-US"/>
        </w:rPr>
        <w:t>sucked</w:t>
      </w:r>
      <w:r>
        <w:rPr>
          <w:szCs w:val="24"/>
          <w:lang w:val="en-US"/>
        </w:rPr>
        <w:t>”</w:t>
      </w:r>
      <w:r w:rsidR="00440CB2" w:rsidRPr="007241F9">
        <w:rPr>
          <w:szCs w:val="24"/>
          <w:lang w:val="en-US"/>
        </w:rPr>
        <w:t xml:space="preserve"> by ice; thereby, water crystallizes, connecting two blocks together.</w:t>
      </w:r>
      <w:r w:rsidR="00D83ED8" w:rsidRPr="007241F9">
        <w:rPr>
          <w:szCs w:val="24"/>
          <w:lang w:val="en-US"/>
        </w:rPr>
        <w:t xml:space="preserve"> However, after it had happened, there is no slit on the surface of the ice in the place, where cubes had connected.</w:t>
      </w:r>
      <w:r w:rsidR="00440CB2" w:rsidRPr="007241F9">
        <w:rPr>
          <w:szCs w:val="24"/>
          <w:lang w:val="en-US"/>
        </w:rPr>
        <w:t xml:space="preserve"> </w:t>
      </w:r>
      <w:r w:rsidR="00D83ED8" w:rsidRPr="007241F9">
        <w:rPr>
          <w:szCs w:val="24"/>
          <w:lang w:val="en-US"/>
        </w:rPr>
        <w:t xml:space="preserve">And if wire passes </w:t>
      </w:r>
      <w:r w:rsidR="00D83ED8" w:rsidRPr="007241F9">
        <w:rPr>
          <w:szCs w:val="24"/>
          <w:lang w:val="en-US"/>
        </w:rPr>
        <w:lastRenderedPageBreak/>
        <w:t>through the ice, it lefts a notable slit; it proves that these are two different phenomena.</w:t>
      </w:r>
    </w:p>
    <w:p w:rsidR="009F6F8F" w:rsidRDefault="00D83ED8" w:rsidP="00265E8B">
      <w:pPr>
        <w:rPr>
          <w:sz w:val="20"/>
          <w:szCs w:val="20"/>
          <w:lang w:val="en-US"/>
        </w:rPr>
      </w:pPr>
      <w:r w:rsidRPr="007241F9">
        <w:rPr>
          <w:szCs w:val="24"/>
          <w:lang w:val="en-US"/>
        </w:rPr>
        <w:t xml:space="preserve">But what have happened to the ice, which was in the place of the slit? </w:t>
      </w:r>
      <w:r w:rsidR="00644186">
        <w:rPr>
          <w:szCs w:val="24"/>
          <w:lang w:val="en-US"/>
        </w:rPr>
        <w:t>Surely, i</w:t>
      </w:r>
      <w:r w:rsidRPr="007241F9">
        <w:rPr>
          <w:szCs w:val="24"/>
          <w:lang w:val="en-US"/>
        </w:rPr>
        <w:t xml:space="preserve">t </w:t>
      </w:r>
      <w:r w:rsidR="00644186">
        <w:rPr>
          <w:szCs w:val="24"/>
          <w:lang w:val="en-US"/>
        </w:rPr>
        <w:t>had melted. And, for some reason, it</w:t>
      </w:r>
      <w:r w:rsidR="001B2029">
        <w:rPr>
          <w:szCs w:val="24"/>
          <w:lang w:val="en-US"/>
        </w:rPr>
        <w:t xml:space="preserve"> was melting faster</w:t>
      </w:r>
      <w:r w:rsidRPr="007241F9">
        <w:rPr>
          <w:szCs w:val="24"/>
          <w:lang w:val="en-US"/>
        </w:rPr>
        <w:t xml:space="preserve"> than all other ice. </w:t>
      </w:r>
      <w:r w:rsidR="00644186">
        <w:rPr>
          <w:szCs w:val="24"/>
          <w:lang w:val="en-US"/>
        </w:rPr>
        <w:t>This</w:t>
      </w:r>
      <w:r w:rsidR="00AA5B2A" w:rsidRPr="007241F9">
        <w:rPr>
          <w:szCs w:val="24"/>
          <w:lang w:val="en-US"/>
        </w:rPr>
        <w:t xml:space="preserve"> </w:t>
      </w:r>
      <w:r w:rsidR="00644186">
        <w:rPr>
          <w:szCs w:val="24"/>
          <w:lang w:val="en-US"/>
        </w:rPr>
        <w:t>reason</w:t>
      </w:r>
      <w:r w:rsidR="00AA5B2A" w:rsidRPr="007241F9">
        <w:rPr>
          <w:szCs w:val="24"/>
          <w:lang w:val="en-US"/>
        </w:rPr>
        <w:t xml:space="preserve"> is</w:t>
      </w:r>
      <w:r w:rsidR="00644186">
        <w:rPr>
          <w:szCs w:val="24"/>
          <w:lang w:val="en-US"/>
        </w:rPr>
        <w:t xml:space="preserve"> additional pressure, applied by the wire.</w:t>
      </w:r>
      <w:r w:rsidR="009748A8">
        <w:rPr>
          <w:szCs w:val="24"/>
          <w:lang w:val="en-US"/>
        </w:rPr>
        <w:t xml:space="preserve"> This effect is called “</w:t>
      </w:r>
      <w:proofErr w:type="spellStart"/>
      <w:r w:rsidR="009748A8">
        <w:rPr>
          <w:szCs w:val="24"/>
          <w:lang w:val="en-US"/>
        </w:rPr>
        <w:t>regelation</w:t>
      </w:r>
      <w:proofErr w:type="spellEnd"/>
      <w:r w:rsidR="009748A8">
        <w:rPr>
          <w:szCs w:val="24"/>
          <w:lang w:val="en-US"/>
        </w:rPr>
        <w:t>”, and was first observed by Michael Faraday</w:t>
      </w:r>
      <w:r w:rsidR="004C3E44">
        <w:rPr>
          <w:szCs w:val="24"/>
          <w:vertAlign w:val="superscript"/>
          <w:lang w:val="en-US"/>
        </w:rPr>
        <w:t>4</w:t>
      </w:r>
      <w:r w:rsidR="009748A8">
        <w:rPr>
          <w:szCs w:val="24"/>
          <w:lang w:val="en-US"/>
        </w:rPr>
        <w:t>.</w:t>
      </w:r>
      <w:r w:rsidR="003A76BD">
        <w:rPr>
          <w:szCs w:val="24"/>
          <w:lang w:val="en-US"/>
        </w:rPr>
        <w:t xml:space="preserve"> The matter is</w:t>
      </w:r>
      <w:r w:rsidR="00AA5B2A" w:rsidRPr="007241F9">
        <w:rPr>
          <w:szCs w:val="24"/>
          <w:lang w:val="en-US"/>
        </w:rPr>
        <w:t xml:space="preserve"> that volume of a portion of ice at the temperature 0</w:t>
      </w:r>
      <w:r w:rsidR="00210EAE">
        <w:rPr>
          <w:szCs w:val="24"/>
          <w:lang w:val="en-US"/>
        </w:rPr>
        <w:t xml:space="preserve"> </w:t>
      </w:r>
      <w:r w:rsidR="00AA5B2A" w:rsidRPr="007241F9">
        <w:rPr>
          <w:rFonts w:cs="Arial"/>
          <w:szCs w:val="24"/>
          <w:lang w:val="en-US"/>
        </w:rPr>
        <w:t>°</w:t>
      </w:r>
      <w:r w:rsidR="00AA5B2A" w:rsidRPr="007241F9">
        <w:rPr>
          <w:szCs w:val="24"/>
          <w:lang w:val="en-US"/>
        </w:rPr>
        <w:t xml:space="preserve">C is bigger than volume of the same portion of water at the same temperature; therefore, if we apply pressure to the ice, we help it to decrease it’s volume, correspondingly, assisting in melting. For example, if ice is under pressure of 130 </w:t>
      </w:r>
      <w:proofErr w:type="gramStart"/>
      <w:r w:rsidR="00AA5B2A" w:rsidRPr="007241F9">
        <w:rPr>
          <w:szCs w:val="24"/>
          <w:lang w:val="en-US"/>
        </w:rPr>
        <w:t>bar</w:t>
      </w:r>
      <w:proofErr w:type="gramEnd"/>
      <w:r w:rsidR="00AA5B2A" w:rsidRPr="007241F9">
        <w:rPr>
          <w:szCs w:val="24"/>
          <w:lang w:val="en-US"/>
        </w:rPr>
        <w:t>, it will melt at the temperature -1</w:t>
      </w:r>
      <w:r w:rsidR="00210EAE">
        <w:rPr>
          <w:szCs w:val="24"/>
          <w:lang w:val="en-US"/>
        </w:rPr>
        <w:t xml:space="preserve"> </w:t>
      </w:r>
      <w:r w:rsidR="00AA5B2A" w:rsidRPr="007241F9">
        <w:rPr>
          <w:rFonts w:cs="Arial"/>
          <w:szCs w:val="24"/>
          <w:lang w:val="en-US"/>
        </w:rPr>
        <w:t>°</w:t>
      </w:r>
      <w:r w:rsidR="00AA5B2A" w:rsidRPr="007241F9">
        <w:rPr>
          <w:szCs w:val="24"/>
          <w:lang w:val="en-US"/>
        </w:rPr>
        <w:t>C. And in atmospheric pressure ice melts at 0</w:t>
      </w:r>
      <w:r w:rsidR="00210EAE">
        <w:rPr>
          <w:szCs w:val="24"/>
          <w:lang w:val="en-US"/>
        </w:rPr>
        <w:t xml:space="preserve"> </w:t>
      </w:r>
      <w:r w:rsidR="00AA5B2A" w:rsidRPr="007241F9">
        <w:rPr>
          <w:rFonts w:cs="Arial"/>
          <w:szCs w:val="24"/>
          <w:lang w:val="en-US"/>
        </w:rPr>
        <w:t>°</w:t>
      </w:r>
      <w:r w:rsidR="00AA5B2A" w:rsidRPr="007241F9">
        <w:rPr>
          <w:szCs w:val="24"/>
          <w:lang w:val="en-US"/>
        </w:rPr>
        <w:t xml:space="preserve">C. Approximating, that between these two points dependence of melting temperature on applied pressure is linear, </w:t>
      </w:r>
      <w:r w:rsidR="009F6F8F" w:rsidRPr="007241F9">
        <w:rPr>
          <w:szCs w:val="24"/>
          <w:lang w:val="en-US"/>
        </w:rPr>
        <w:t>we can write:</w:t>
      </w:r>
    </w:p>
    <w:p w:rsidR="009F6F8F" w:rsidRDefault="009F6F8F" w:rsidP="009F6F8F">
      <w:pPr>
        <w:jc w:val="center"/>
        <w:rPr>
          <w:lang w:val="en-US"/>
        </w:rPr>
      </w:pPr>
      <w:r w:rsidRPr="000852A5">
        <w:rPr>
          <w:position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31.1pt" o:ole="">
            <v:imagedata r:id="rId5" o:title=""/>
          </v:shape>
          <o:OLEObject Type="Embed" ProgID="Equation.3" ShapeID="_x0000_i1025" DrawAspect="Content" ObjectID="_1388093897" r:id="rId6"/>
        </w:object>
      </w:r>
    </w:p>
    <w:p w:rsidR="00D83ED8" w:rsidRDefault="009F6F8F" w:rsidP="00265E8B">
      <w:pPr>
        <w:rPr>
          <w:lang w:val="en-US"/>
        </w:rPr>
      </w:pPr>
      <w:proofErr w:type="gramStart"/>
      <w:r>
        <w:rPr>
          <w:lang w:val="en-US"/>
        </w:rPr>
        <w:t>where</w:t>
      </w:r>
      <w:proofErr w:type="gramEnd"/>
      <w:r>
        <w:rPr>
          <w:lang w:val="en-US"/>
        </w:rPr>
        <w:t xml:space="preserve"> P is applied pressure, and T(P) is temperature at which ice will start melting.</w:t>
      </w:r>
    </w:p>
    <w:p w:rsidR="007241F9" w:rsidRDefault="00DE1F98" w:rsidP="00265E8B">
      <w:pPr>
        <w:rPr>
          <w:szCs w:val="24"/>
          <w:lang w:val="en-US"/>
        </w:rPr>
      </w:pPr>
      <w:r>
        <w:rPr>
          <w:szCs w:val="24"/>
          <w:lang w:val="en-US"/>
        </w:rPr>
        <w:t>So, let’s describe what’s exactly happe</w:t>
      </w:r>
      <w:r w:rsidR="00E0420F">
        <w:rPr>
          <w:szCs w:val="24"/>
          <w:lang w:val="en-US"/>
        </w:rPr>
        <w:t>ning in our experiment. When a</w:t>
      </w:r>
      <w:r>
        <w:rPr>
          <w:szCs w:val="24"/>
          <w:lang w:val="en-US"/>
        </w:rPr>
        <w:t xml:space="preserve"> wire is placed </w:t>
      </w:r>
      <w:r w:rsidR="00131031">
        <w:rPr>
          <w:szCs w:val="24"/>
          <w:lang w:val="en-US"/>
        </w:rPr>
        <w:t>across an ice</w:t>
      </w:r>
      <w:r w:rsidR="00E0420F">
        <w:rPr>
          <w:szCs w:val="24"/>
          <w:lang w:val="en-US"/>
        </w:rPr>
        <w:t xml:space="preserve"> cube, pressure is applied to a small portion of ice, so it melts at negative temperature (it certainly requires some heat, b</w:t>
      </w:r>
      <w:r w:rsidR="00131031">
        <w:rPr>
          <w:szCs w:val="24"/>
          <w:lang w:val="en-US"/>
        </w:rPr>
        <w:t>ut it comes from the surrounding air</w:t>
      </w:r>
      <w:r w:rsidR="00E0420F">
        <w:rPr>
          <w:szCs w:val="24"/>
          <w:lang w:val="en-US"/>
        </w:rPr>
        <w:t>). Once it is turned into water, pressure pushes it upwards, around the wire. During this movement water heats up almost to 0</w:t>
      </w:r>
      <w:r w:rsidR="00210EAE">
        <w:rPr>
          <w:szCs w:val="24"/>
          <w:lang w:val="en-US"/>
        </w:rPr>
        <w:t xml:space="preserve"> </w:t>
      </w:r>
      <w:r w:rsidR="00E0420F">
        <w:rPr>
          <w:rFonts w:cs="Arial"/>
          <w:szCs w:val="24"/>
          <w:lang w:val="en-US"/>
        </w:rPr>
        <w:t>°</w:t>
      </w:r>
      <w:r w:rsidR="00E0420F">
        <w:rPr>
          <w:szCs w:val="24"/>
          <w:lang w:val="en-US"/>
        </w:rPr>
        <w:t xml:space="preserve">C. But when water reaches top side of the wire, there is no more pressure; </w:t>
      </w:r>
      <w:r w:rsidR="00045659">
        <w:rPr>
          <w:szCs w:val="24"/>
          <w:lang w:val="en-US"/>
        </w:rPr>
        <w:t>water now is super-cooled, therefore it instantly crystallizes, releasing heat. This heat is transferred down through the wire and is used to melt a new portion of ice</w:t>
      </w:r>
      <w:r w:rsidR="00B4024A">
        <w:rPr>
          <w:szCs w:val="24"/>
          <w:vertAlign w:val="superscript"/>
          <w:lang w:val="en-US"/>
        </w:rPr>
        <w:t>2</w:t>
      </w:r>
      <w:r w:rsidR="00045659">
        <w:rPr>
          <w:szCs w:val="24"/>
          <w:lang w:val="en-US"/>
        </w:rPr>
        <w:t xml:space="preserve">. And </w:t>
      </w:r>
      <w:r w:rsidR="008109D7">
        <w:rPr>
          <w:szCs w:val="24"/>
          <w:lang w:val="en-US"/>
        </w:rPr>
        <w:t xml:space="preserve">the </w:t>
      </w:r>
      <w:r w:rsidR="00131031">
        <w:rPr>
          <w:szCs w:val="24"/>
          <w:lang w:val="en-US"/>
        </w:rPr>
        <w:t>cycle</w:t>
      </w:r>
      <w:r w:rsidR="00E0420F">
        <w:rPr>
          <w:szCs w:val="24"/>
          <w:lang w:val="en-US"/>
        </w:rPr>
        <w:t xml:space="preserve"> </w:t>
      </w:r>
      <w:r w:rsidR="00045659">
        <w:rPr>
          <w:szCs w:val="24"/>
          <w:lang w:val="en-US"/>
        </w:rPr>
        <w:t>repeats.</w:t>
      </w:r>
    </w:p>
    <w:p w:rsidR="00045659" w:rsidRDefault="00972A19" w:rsidP="00265E8B">
      <w:pPr>
        <w:rPr>
          <w:szCs w:val="24"/>
          <w:lang w:val="en-US"/>
        </w:rPr>
      </w:pPr>
      <w:r>
        <w:rPr>
          <w:szCs w:val="24"/>
          <w:lang w:val="en-US"/>
        </w:rPr>
        <w:t xml:space="preserve">This theory </w:t>
      </w:r>
      <w:r w:rsidR="000C1F69">
        <w:rPr>
          <w:szCs w:val="24"/>
          <w:lang w:val="en-US"/>
        </w:rPr>
        <w:t>is prove</w:t>
      </w:r>
      <w:r w:rsidR="00131031">
        <w:rPr>
          <w:szCs w:val="24"/>
          <w:lang w:val="en-US"/>
        </w:rPr>
        <w:t>n</w:t>
      </w:r>
      <w:r w:rsidR="000C1F69">
        <w:rPr>
          <w:szCs w:val="24"/>
          <w:lang w:val="en-US"/>
        </w:rPr>
        <w:t xml:space="preserve"> by the fact that wire leaves a turbid trace in the ice. It occurs exactly because of super-c</w:t>
      </w:r>
      <w:r>
        <w:rPr>
          <w:szCs w:val="24"/>
          <w:lang w:val="en-US"/>
        </w:rPr>
        <w:t>ooled liquid crystallization. Liquid</w:t>
      </w:r>
      <w:r w:rsidR="000C1F69">
        <w:rPr>
          <w:szCs w:val="24"/>
          <w:lang w:val="en-US"/>
        </w:rPr>
        <w:t xml:space="preserve"> starts to crystallize around diff</w:t>
      </w:r>
      <w:r w:rsidR="00131031">
        <w:rPr>
          <w:szCs w:val="24"/>
          <w:lang w:val="en-US"/>
        </w:rPr>
        <w:t>erent dirt particles; so</w:t>
      </w:r>
      <w:r w:rsidR="000C1F69">
        <w:rPr>
          <w:szCs w:val="24"/>
          <w:lang w:val="en-US"/>
        </w:rPr>
        <w:t xml:space="preserve"> a lot of crystals </w:t>
      </w:r>
      <w:proofErr w:type="gramStart"/>
      <w:r w:rsidR="00131031">
        <w:rPr>
          <w:szCs w:val="24"/>
          <w:lang w:val="en-US"/>
        </w:rPr>
        <w:t>is</w:t>
      </w:r>
      <w:proofErr w:type="gramEnd"/>
      <w:r w:rsidR="000C1F69">
        <w:rPr>
          <w:szCs w:val="24"/>
          <w:lang w:val="en-US"/>
        </w:rPr>
        <w:t xml:space="preserve"> growing at the same time. That is why not one solid crystal is formed, but a set of small ones. Borders between these crystals scatter light, making the whole structure less transparent than usual crystal of ice.</w:t>
      </w:r>
    </w:p>
    <w:p w:rsidR="0027199D" w:rsidRPr="0027199D" w:rsidRDefault="0027199D" w:rsidP="00265E8B">
      <w:pPr>
        <w:rPr>
          <w:szCs w:val="24"/>
          <w:lang w:val="en-US"/>
        </w:rPr>
      </w:pPr>
      <w:r>
        <w:rPr>
          <w:b/>
          <w:szCs w:val="24"/>
          <w:lang w:val="en-US"/>
        </w:rPr>
        <w:t>Quantitative analysis</w:t>
      </w:r>
    </w:p>
    <w:p w:rsidR="001D5D90" w:rsidRDefault="0027199D" w:rsidP="00265E8B">
      <w:pPr>
        <w:rPr>
          <w:szCs w:val="24"/>
          <w:lang w:val="en-US"/>
        </w:rPr>
      </w:pPr>
      <w:r>
        <w:rPr>
          <w:szCs w:val="24"/>
          <w:lang w:val="en-US"/>
        </w:rPr>
        <w:t>Our theory states</w:t>
      </w:r>
      <w:r w:rsidR="00972A19">
        <w:rPr>
          <w:szCs w:val="24"/>
          <w:lang w:val="en-US"/>
        </w:rPr>
        <w:t xml:space="preserve"> that all the ice involved in the cycle one time melts into wa</w:t>
      </w:r>
      <w:r w:rsidR="001D5D90">
        <w:rPr>
          <w:szCs w:val="24"/>
          <w:lang w:val="en-US"/>
        </w:rPr>
        <w:t>ter</w:t>
      </w:r>
      <w:r w:rsidR="003F21EF">
        <w:rPr>
          <w:szCs w:val="24"/>
          <w:lang w:val="en-US"/>
        </w:rPr>
        <w:t>, and one time heats</w:t>
      </w:r>
      <w:r w:rsidR="001D5D90">
        <w:rPr>
          <w:szCs w:val="24"/>
          <w:lang w:val="en-US"/>
        </w:rPr>
        <w:t xml:space="preserve"> up</w:t>
      </w:r>
      <w:r w:rsidR="00972A19">
        <w:rPr>
          <w:szCs w:val="24"/>
          <w:lang w:val="en-US"/>
        </w:rPr>
        <w:t xml:space="preserve">. Thereby, </w:t>
      </w:r>
      <w:r>
        <w:rPr>
          <w:szCs w:val="24"/>
          <w:lang w:val="en-US"/>
        </w:rPr>
        <w:t>total heat required</w:t>
      </w:r>
      <w:r w:rsidR="001D5D90">
        <w:rPr>
          <w:szCs w:val="24"/>
          <w:lang w:val="en-US"/>
        </w:rPr>
        <w:t xml:space="preserve"> is:</w:t>
      </w:r>
    </w:p>
    <w:p w:rsidR="006E61EA" w:rsidRDefault="003F21EF" w:rsidP="006E61EA">
      <w:pPr>
        <w:jc w:val="center"/>
        <w:rPr>
          <w:lang w:val="en-US"/>
        </w:rPr>
      </w:pPr>
      <w:r w:rsidRPr="003F21EF">
        <w:rPr>
          <w:position w:val="-12"/>
        </w:rPr>
        <w:object w:dxaOrig="2360" w:dyaOrig="360">
          <v:shape id="_x0000_i1026" type="#_x0000_t75" style="width:118pt;height:18.1pt" o:ole="">
            <v:imagedata r:id="rId7" o:title=""/>
          </v:shape>
          <o:OLEObject Type="Embed" ProgID="Equation.3" ShapeID="_x0000_i1026" DrawAspect="Content" ObjectID="_1388093898" r:id="rId8"/>
        </w:object>
      </w:r>
    </w:p>
    <w:p w:rsidR="00972A19" w:rsidRDefault="00DE01FF" w:rsidP="00265E8B">
      <w:pPr>
        <w:rPr>
          <w:rFonts w:cs="Arial"/>
          <w:szCs w:val="24"/>
          <w:lang w:val="en-US"/>
        </w:rPr>
      </w:pPr>
      <w:r>
        <w:rPr>
          <w:szCs w:val="24"/>
          <w:lang w:val="en-US"/>
        </w:rPr>
        <w:t>where c is ice</w:t>
      </w:r>
      <w:r w:rsidR="006E61EA">
        <w:rPr>
          <w:szCs w:val="24"/>
          <w:lang w:val="en-US"/>
        </w:rPr>
        <w:t xml:space="preserve">’s heat capacity, </w:t>
      </w:r>
      <w:r w:rsidR="006E61EA">
        <w:rPr>
          <w:rFonts w:cs="Arial"/>
          <w:szCs w:val="24"/>
          <w:lang w:val="en-US"/>
        </w:rPr>
        <w:t>λ</w:t>
      </w:r>
      <w:r w:rsidR="006E61EA">
        <w:rPr>
          <w:szCs w:val="24"/>
          <w:lang w:val="en-US"/>
        </w:rPr>
        <w:t xml:space="preserve"> is specific heat of fusion</w:t>
      </w:r>
      <w:r w:rsidR="003F21EF">
        <w:rPr>
          <w:szCs w:val="24"/>
          <w:lang w:val="en-US"/>
        </w:rPr>
        <w:t>,</w:t>
      </w:r>
      <w:r w:rsidR="0010383F">
        <w:rPr>
          <w:szCs w:val="24"/>
          <w:lang w:val="en-US"/>
        </w:rPr>
        <w:t xml:space="preserve"> </w:t>
      </w:r>
      <w:r w:rsidR="003F21EF">
        <w:rPr>
          <w:szCs w:val="24"/>
          <w:lang w:val="en-US"/>
        </w:rPr>
        <w:t>T</w:t>
      </w:r>
      <w:r w:rsidR="003F21EF" w:rsidRPr="003F21EF">
        <w:rPr>
          <w:szCs w:val="24"/>
          <w:vertAlign w:val="subscript"/>
          <w:lang w:val="en-US"/>
        </w:rPr>
        <w:t>0</w:t>
      </w:r>
      <w:r w:rsidR="003F21EF">
        <w:rPr>
          <w:szCs w:val="24"/>
          <w:lang w:val="en-US"/>
        </w:rPr>
        <w:t xml:space="preserve"> is original temperature of ice</w:t>
      </w:r>
      <w:r w:rsidR="006E61EA">
        <w:rPr>
          <w:szCs w:val="24"/>
          <w:lang w:val="en-US"/>
        </w:rPr>
        <w:t>, and m is mass of ice under the wire, it can be calculated as m=</w:t>
      </w:r>
      <w:proofErr w:type="spellStart"/>
      <w:r w:rsidR="006E61EA">
        <w:rPr>
          <w:rFonts w:cs="Arial"/>
          <w:szCs w:val="24"/>
          <w:lang w:val="en-US"/>
        </w:rPr>
        <w:t>ρ</w:t>
      </w:r>
      <w:r w:rsidR="006E61EA">
        <w:rPr>
          <w:szCs w:val="24"/>
          <w:lang w:val="en-US"/>
        </w:rPr>
        <w:t>hdl</w:t>
      </w:r>
      <w:proofErr w:type="spellEnd"/>
      <w:r w:rsidR="006E61EA">
        <w:rPr>
          <w:szCs w:val="24"/>
          <w:lang w:val="en-US"/>
        </w:rPr>
        <w:t xml:space="preserve">; where </w:t>
      </w:r>
      <w:r w:rsidR="006E61EA">
        <w:rPr>
          <w:rFonts w:cs="Arial"/>
          <w:szCs w:val="24"/>
          <w:lang w:val="en-US"/>
        </w:rPr>
        <w:t>ρ is ice’s density, h is height of the ice block, d</w:t>
      </w:r>
      <w:r w:rsidR="001F2324">
        <w:rPr>
          <w:rFonts w:cs="Arial"/>
          <w:szCs w:val="24"/>
          <w:lang w:val="en-US"/>
        </w:rPr>
        <w:t xml:space="preserve"> is wire’s diameter and l is length of the part of the </w:t>
      </w:r>
      <w:r w:rsidR="0027199D">
        <w:rPr>
          <w:rFonts w:cs="Arial"/>
          <w:szCs w:val="24"/>
          <w:lang w:val="en-US"/>
        </w:rPr>
        <w:t>wire which touches ice. Now, if we approximate our system as closed (no heat enters or leaves the system)</w:t>
      </w:r>
      <w:r w:rsidR="001F2324">
        <w:rPr>
          <w:rFonts w:cs="Arial"/>
          <w:szCs w:val="24"/>
          <w:lang w:val="en-US"/>
        </w:rPr>
        <w:t xml:space="preserve"> tha</w:t>
      </w:r>
      <w:r w:rsidR="0027199D">
        <w:rPr>
          <w:rFonts w:cs="Arial"/>
          <w:szCs w:val="24"/>
          <w:lang w:val="en-US"/>
        </w:rPr>
        <w:t>n</w:t>
      </w:r>
      <w:r w:rsidR="001F2324">
        <w:rPr>
          <w:rFonts w:cs="Arial"/>
          <w:szCs w:val="24"/>
          <w:lang w:val="en-US"/>
        </w:rPr>
        <w:t xml:space="preserve"> all this heat have to pass through the wire. Heat flux through the wire is:</w:t>
      </w:r>
    </w:p>
    <w:p w:rsidR="00241041" w:rsidRDefault="00241041" w:rsidP="00241041">
      <w:pPr>
        <w:jc w:val="center"/>
        <w:rPr>
          <w:lang w:val="en-US"/>
        </w:rPr>
      </w:pPr>
      <w:r w:rsidRPr="000852A5">
        <w:rPr>
          <w:position w:val="-24"/>
        </w:rPr>
        <w:object w:dxaOrig="2480" w:dyaOrig="620">
          <v:shape id="_x0000_i1027" type="#_x0000_t75" style="width:124.05pt;height:31.1pt" o:ole="">
            <v:imagedata r:id="rId9" o:title=""/>
          </v:shape>
          <o:OLEObject Type="Embed" ProgID="Equation.3" ShapeID="_x0000_i1027" DrawAspect="Content" ObjectID="_1388093899" r:id="rId10"/>
        </w:object>
      </w:r>
    </w:p>
    <w:p w:rsidR="00241041" w:rsidRDefault="00241041" w:rsidP="00265E8B">
      <w:pPr>
        <w:rPr>
          <w:szCs w:val="24"/>
          <w:lang w:val="en-US"/>
        </w:rPr>
      </w:pPr>
      <w:proofErr w:type="gramStart"/>
      <w:r>
        <w:rPr>
          <w:szCs w:val="24"/>
          <w:lang w:val="en-US"/>
        </w:rPr>
        <w:t>where</w:t>
      </w:r>
      <w:proofErr w:type="gramEnd"/>
      <w:r>
        <w:rPr>
          <w:szCs w:val="24"/>
          <w:lang w:val="en-US"/>
        </w:rPr>
        <w:t xml:space="preserve"> K is wire material’s heat conductivity, S is area of contact of wire with crystallizing water. Thereby, time, required for the wire to pass through the ice, is:</w:t>
      </w:r>
    </w:p>
    <w:p w:rsidR="003F21EF" w:rsidRDefault="003F21EF" w:rsidP="003F21EF">
      <w:pPr>
        <w:jc w:val="center"/>
        <w:rPr>
          <w:lang w:val="en-US"/>
        </w:rPr>
      </w:pPr>
      <w:r w:rsidRPr="000852A5">
        <w:rPr>
          <w:position w:val="-30"/>
        </w:rPr>
        <w:object w:dxaOrig="2760" w:dyaOrig="720">
          <v:shape id="_x0000_i1028" type="#_x0000_t75" style="width:137.95pt;height:36.25pt" o:ole="">
            <v:imagedata r:id="rId11" o:title=""/>
          </v:shape>
          <o:OLEObject Type="Embed" ProgID="Equation.3" ShapeID="_x0000_i1028" DrawAspect="Content" ObjectID="_1388093900" r:id="rId12"/>
        </w:object>
      </w:r>
    </w:p>
    <w:p w:rsidR="00775D95" w:rsidRDefault="003F21EF" w:rsidP="00265E8B">
      <w:pPr>
        <w:rPr>
          <w:szCs w:val="24"/>
          <w:lang w:val="en-US"/>
        </w:rPr>
      </w:pPr>
      <w:proofErr w:type="gramStart"/>
      <w:r>
        <w:rPr>
          <w:szCs w:val="24"/>
          <w:lang w:val="en-US"/>
        </w:rPr>
        <w:t>where</w:t>
      </w:r>
      <w:proofErr w:type="gramEnd"/>
      <w:r>
        <w:rPr>
          <w:szCs w:val="24"/>
          <w:lang w:val="en-US"/>
        </w:rPr>
        <w:t xml:space="preserve"> M is total mass of th</w:t>
      </w:r>
      <w:r w:rsidR="00775D95">
        <w:rPr>
          <w:szCs w:val="24"/>
          <w:lang w:val="en-US"/>
        </w:rPr>
        <w:t>e weights attached to the wire.</w:t>
      </w:r>
    </w:p>
    <w:p w:rsidR="00775D95" w:rsidRPr="00775D95" w:rsidRDefault="00775D95" w:rsidP="00265E8B">
      <w:pPr>
        <w:rPr>
          <w:szCs w:val="24"/>
          <w:lang w:val="en-US"/>
        </w:rPr>
      </w:pPr>
      <w:r>
        <w:rPr>
          <w:b/>
          <w:szCs w:val="24"/>
          <w:lang w:val="en-US"/>
        </w:rPr>
        <w:t>Experimental analysis</w:t>
      </w:r>
    </w:p>
    <w:p w:rsidR="007C3EC7" w:rsidRDefault="00775D95" w:rsidP="00265E8B">
      <w:pPr>
        <w:rPr>
          <w:szCs w:val="24"/>
          <w:lang w:val="en-US"/>
        </w:rPr>
      </w:pPr>
      <w:r>
        <w:rPr>
          <w:szCs w:val="24"/>
          <w:lang w:val="en-US"/>
        </w:rPr>
        <w:t>In the last formula</w:t>
      </w:r>
      <w:r w:rsidR="003F21EF">
        <w:rPr>
          <w:szCs w:val="24"/>
          <w:lang w:val="en-US"/>
        </w:rPr>
        <w:t xml:space="preserve"> time is proportional to the </w:t>
      </w:r>
      <w:r w:rsidR="00AB4E53">
        <w:rPr>
          <w:szCs w:val="24"/>
          <w:lang w:val="en-US"/>
        </w:rPr>
        <w:t>square of wire’s diameter and inversely proportional to the mass of load.</w:t>
      </w:r>
      <w:r>
        <w:rPr>
          <w:szCs w:val="24"/>
          <w:lang w:val="en-US"/>
        </w:rPr>
        <w:t xml:space="preserve"> </w:t>
      </w:r>
      <w:r w:rsidR="007C3EC7">
        <w:rPr>
          <w:szCs w:val="24"/>
          <w:lang w:val="en-US"/>
        </w:rPr>
        <w:t xml:space="preserve">We had checked correctness of these dependences </w:t>
      </w:r>
      <w:r w:rsidR="007C3EC7">
        <w:rPr>
          <w:szCs w:val="24"/>
          <w:lang w:val="en-US"/>
        </w:rPr>
        <w:lastRenderedPageBreak/>
        <w:t xml:space="preserve">for the </w:t>
      </w:r>
      <w:proofErr w:type="spellStart"/>
      <w:r w:rsidR="007C3EC7">
        <w:rPr>
          <w:szCs w:val="24"/>
          <w:lang w:val="en-US"/>
        </w:rPr>
        <w:t>nichrome</w:t>
      </w:r>
      <w:proofErr w:type="spellEnd"/>
      <w:r w:rsidR="007C3EC7">
        <w:rPr>
          <w:szCs w:val="24"/>
          <w:lang w:val="en-US"/>
        </w:rPr>
        <w:t xml:space="preserve"> (heat conductivity 12 W</w:t>
      </w:r>
      <w:proofErr w:type="gramStart"/>
      <w:r w:rsidR="007C3EC7">
        <w:rPr>
          <w:szCs w:val="24"/>
          <w:lang w:val="en-US"/>
        </w:rPr>
        <w:t>/(</w:t>
      </w:r>
      <w:proofErr w:type="gramEnd"/>
      <w:r w:rsidR="007C3EC7">
        <w:rPr>
          <w:szCs w:val="24"/>
          <w:lang w:val="en-US"/>
        </w:rPr>
        <w:t xml:space="preserve">m*K)) wires (fig. 2). It can be seen, that </w:t>
      </w:r>
      <w:r w:rsidR="00F40E70">
        <w:rPr>
          <w:szCs w:val="24"/>
          <w:lang w:val="en-US"/>
        </w:rPr>
        <w:t>dependence of the time of cutting on the</w:t>
      </w:r>
      <w:r w:rsidR="007C3EC7">
        <w:rPr>
          <w:szCs w:val="24"/>
          <w:lang w:val="en-US"/>
        </w:rPr>
        <w:t xml:space="preserve"> load’s mass is correct;</w:t>
      </w:r>
      <w:r w:rsidR="00C1140C">
        <w:rPr>
          <w:szCs w:val="24"/>
          <w:lang w:val="en-US"/>
        </w:rPr>
        <w:t xml:space="preserve"> </w:t>
      </w:r>
      <w:r w:rsidR="007C3EC7">
        <w:rPr>
          <w:szCs w:val="24"/>
          <w:lang w:val="en-US"/>
        </w:rPr>
        <w:t xml:space="preserve">however, we can’t be so sure about dependence on wire’s diameter. The matter is that for precise measurements we had needed wires of different diameter, but 100% identical chemical composition; and we found only three such </w:t>
      </w:r>
      <w:proofErr w:type="spellStart"/>
      <w:r w:rsidR="007C3EC7">
        <w:rPr>
          <w:szCs w:val="24"/>
          <w:lang w:val="en-US"/>
        </w:rPr>
        <w:t>nichrome</w:t>
      </w:r>
      <w:proofErr w:type="spellEnd"/>
      <w:r w:rsidR="007C3EC7">
        <w:rPr>
          <w:szCs w:val="24"/>
          <w:lang w:val="en-US"/>
        </w:rPr>
        <w:t xml:space="preserve"> wires</w:t>
      </w:r>
      <w:r w:rsidR="00316906">
        <w:rPr>
          <w:szCs w:val="24"/>
          <w:lang w:val="en-US"/>
        </w:rPr>
        <w:t xml:space="preserve">. In the fig. 2 this dependence is fitted by parabola, using the fact that it should go through (0; 0) point. It can be seen, that dependence is close to parabola; but due to the number of experimental points, we can’t state that dependence is proven. We can only say that for </w:t>
      </w:r>
      <w:proofErr w:type="spellStart"/>
      <w:r w:rsidR="00316906">
        <w:rPr>
          <w:szCs w:val="24"/>
          <w:lang w:val="en-US"/>
        </w:rPr>
        <w:t>nichrome</w:t>
      </w:r>
      <w:proofErr w:type="spellEnd"/>
      <w:r w:rsidR="00316906">
        <w:rPr>
          <w:szCs w:val="24"/>
          <w:lang w:val="en-US"/>
        </w:rPr>
        <w:t xml:space="preserve"> increase in wire’s diameter increases time, required for cutting</w:t>
      </w:r>
      <w:r w:rsidR="004C4C96">
        <w:rPr>
          <w:szCs w:val="24"/>
          <w:lang w:val="en-US"/>
        </w:rPr>
        <w:t>; thus, at least qualitatively proving theory</w:t>
      </w:r>
      <w:r w:rsidR="00316906">
        <w:rPr>
          <w:szCs w:val="24"/>
          <w:lang w:val="en-US"/>
        </w:rPr>
        <w:t>.</w:t>
      </w:r>
    </w:p>
    <w:p w:rsidR="0072540A" w:rsidRDefault="00316906" w:rsidP="00265E8B">
      <w:pPr>
        <w:rPr>
          <w:szCs w:val="24"/>
          <w:lang w:val="en-US"/>
        </w:rPr>
      </w:pPr>
      <w:r>
        <w:rPr>
          <w:noProof/>
          <w:szCs w:val="24"/>
          <w:lang w:eastAsia="ru-RU"/>
        </w:rPr>
        <w:drawing>
          <wp:anchor distT="0" distB="0" distL="114300" distR="114300" simplePos="0" relativeHeight="251667456" behindDoc="0" locked="0" layoutInCell="1" allowOverlap="1">
            <wp:simplePos x="0" y="0"/>
            <wp:positionH relativeFrom="column">
              <wp:posOffset>-34290</wp:posOffset>
            </wp:positionH>
            <wp:positionV relativeFrom="paragraph">
              <wp:posOffset>535940</wp:posOffset>
            </wp:positionV>
            <wp:extent cx="5738495" cy="2295525"/>
            <wp:effectExtent l="19050" t="0" r="0" b="9525"/>
            <wp:wrapTopAndBottom/>
            <wp:docPr id="27" name="Рисунок 27" descr="C:\Users\user\Desktop\figures\3-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figures\3-fig2.jpg"/>
                    <pic:cNvPicPr>
                      <a:picLocks noChangeAspect="1" noChangeArrowheads="1"/>
                    </pic:cNvPicPr>
                  </pic:nvPicPr>
                  <pic:blipFill>
                    <a:blip r:embed="rId13"/>
                    <a:stretch>
                      <a:fillRect/>
                    </a:stretch>
                  </pic:blipFill>
                  <pic:spPr bwMode="auto">
                    <a:xfrm>
                      <a:off x="0" y="0"/>
                      <a:ext cx="5738495" cy="2295525"/>
                    </a:xfrm>
                    <a:prstGeom prst="rect">
                      <a:avLst/>
                    </a:prstGeom>
                    <a:noFill/>
                    <a:ln w="9525">
                      <a:noFill/>
                      <a:miter lim="800000"/>
                      <a:headEnd/>
                      <a:tailEnd/>
                    </a:ln>
                  </pic:spPr>
                </pic:pic>
              </a:graphicData>
            </a:graphic>
          </wp:anchor>
        </w:drawing>
      </w:r>
      <w:r w:rsidR="007C3EC7">
        <w:rPr>
          <w:szCs w:val="24"/>
          <w:lang w:val="en-US"/>
        </w:rPr>
        <w:t>But these dependences do not work for the copper (heat conductivity 382 W</w:t>
      </w:r>
      <w:proofErr w:type="gramStart"/>
      <w:r w:rsidR="007C3EC7">
        <w:rPr>
          <w:szCs w:val="24"/>
          <w:lang w:val="en-US"/>
        </w:rPr>
        <w:t>/(</w:t>
      </w:r>
      <w:proofErr w:type="gramEnd"/>
      <w:r w:rsidR="007C3EC7">
        <w:rPr>
          <w:szCs w:val="24"/>
          <w:lang w:val="en-US"/>
        </w:rPr>
        <w:t>m*K)) wires</w:t>
      </w:r>
      <w:r>
        <w:rPr>
          <w:szCs w:val="24"/>
          <w:lang w:val="en-US"/>
        </w:rPr>
        <w:t xml:space="preserve"> at all</w:t>
      </w:r>
      <w:r w:rsidR="007C3EC7">
        <w:rPr>
          <w:szCs w:val="24"/>
          <w:lang w:val="en-US"/>
        </w:rPr>
        <w:t>. As shown in</w:t>
      </w:r>
      <w:r w:rsidR="00C1140C">
        <w:rPr>
          <w:szCs w:val="24"/>
          <w:lang w:val="en-US"/>
        </w:rPr>
        <w:t xml:space="preserve"> Table 1</w:t>
      </w:r>
      <w:r w:rsidR="007C3EC7">
        <w:rPr>
          <w:szCs w:val="24"/>
          <w:lang w:val="en-US"/>
        </w:rPr>
        <w:t xml:space="preserve">, not only </w:t>
      </w:r>
      <w:r w:rsidR="00CB653A">
        <w:rPr>
          <w:szCs w:val="24"/>
          <w:lang w:val="en-US"/>
        </w:rPr>
        <w:t>cutting time now decreases with increase of wire’s diameter, but also there is almost no dependence on the load’s mass</w:t>
      </w:r>
      <w:r w:rsidR="00C1140C">
        <w:rPr>
          <w:szCs w:val="24"/>
          <w:lang w:val="en-US"/>
        </w:rPr>
        <w:t>.</w:t>
      </w:r>
    </w:p>
    <w:p w:rsidR="00E51EAA" w:rsidRDefault="000F2390" w:rsidP="00265E8B">
      <w:pPr>
        <w:rPr>
          <w:szCs w:val="24"/>
          <w:lang w:val="en-US"/>
        </w:rPr>
      </w:pPr>
      <w:r w:rsidRPr="000F2390">
        <w:rPr>
          <w:noProof/>
        </w:rPr>
        <w:pict>
          <v:shape id="_x0000_s1027" type="#_x0000_t202" style="position:absolute;left:0;text-align:left;margin-left:.2pt;margin-top:181.85pt;width:446.8pt;height:34.05pt;z-index:251663360" stroked="f">
            <v:textbox style="mso-next-textbox:#_x0000_s1027" inset="0,0,0,0">
              <w:txbxContent>
                <w:p w:rsidR="00A97BC1" w:rsidRPr="00A97BC1" w:rsidRDefault="00A97BC1" w:rsidP="00A97BC1">
                  <w:pPr>
                    <w:pStyle w:val="a5"/>
                    <w:jc w:val="left"/>
                    <w:rPr>
                      <w:color w:val="auto"/>
                      <w:sz w:val="20"/>
                      <w:szCs w:val="20"/>
                      <w:lang w:val="en-US"/>
                    </w:rPr>
                  </w:pPr>
                  <w:proofErr w:type="gramStart"/>
                  <w:r w:rsidRPr="00A97BC1">
                    <w:rPr>
                      <w:color w:val="auto"/>
                      <w:sz w:val="20"/>
                      <w:szCs w:val="20"/>
                      <w:lang w:val="en-US"/>
                    </w:rPr>
                    <w:t xml:space="preserve">Figure </w:t>
                  </w:r>
                  <w:r>
                    <w:rPr>
                      <w:color w:val="auto"/>
                      <w:sz w:val="20"/>
                      <w:szCs w:val="20"/>
                      <w:lang w:val="en-US"/>
                    </w:rPr>
                    <w:t>2</w:t>
                  </w:r>
                  <w:r w:rsidRPr="00A97BC1">
                    <w:rPr>
                      <w:color w:val="auto"/>
                      <w:sz w:val="20"/>
                      <w:szCs w:val="20"/>
                      <w:lang w:val="en-US"/>
                    </w:rPr>
                    <w:t>.</w:t>
                  </w:r>
                  <w:proofErr w:type="gramEnd"/>
                  <w:r w:rsidRPr="00A97BC1">
                    <w:rPr>
                      <w:color w:val="auto"/>
                      <w:sz w:val="20"/>
                      <w:szCs w:val="20"/>
                      <w:lang w:val="en-US"/>
                    </w:rPr>
                    <w:t xml:space="preserve"> </w:t>
                  </w:r>
                  <w:r w:rsidR="00CB653A">
                    <w:rPr>
                      <w:color w:val="auto"/>
                      <w:sz w:val="20"/>
                      <w:szCs w:val="20"/>
                      <w:lang w:val="en-US"/>
                    </w:rPr>
                    <w:t>Left p</w:t>
                  </w:r>
                  <w:r>
                    <w:rPr>
                      <w:color w:val="auto"/>
                      <w:sz w:val="20"/>
                      <w:szCs w:val="20"/>
                      <w:lang w:val="en-US"/>
                    </w:rPr>
                    <w:t xml:space="preserve">lot </w:t>
                  </w:r>
                  <w:r w:rsidR="00CB653A">
                    <w:rPr>
                      <w:color w:val="auto"/>
                      <w:sz w:val="20"/>
                      <w:szCs w:val="20"/>
                      <w:lang w:val="en-US"/>
                    </w:rPr>
                    <w:t>shows</w:t>
                  </w:r>
                  <w:r>
                    <w:rPr>
                      <w:color w:val="auto"/>
                      <w:sz w:val="20"/>
                      <w:szCs w:val="20"/>
                      <w:lang w:val="en-US"/>
                    </w:rPr>
                    <w:t xml:space="preserve"> cutting time subject to loads mass for the </w:t>
                  </w:r>
                  <w:proofErr w:type="spellStart"/>
                  <w:r>
                    <w:rPr>
                      <w:color w:val="auto"/>
                      <w:sz w:val="20"/>
                      <w:szCs w:val="20"/>
                      <w:lang w:val="en-US"/>
                    </w:rPr>
                    <w:t>nichrome</w:t>
                  </w:r>
                  <w:proofErr w:type="spellEnd"/>
                  <w:r>
                    <w:rPr>
                      <w:color w:val="auto"/>
                      <w:sz w:val="20"/>
                      <w:szCs w:val="20"/>
                      <w:lang w:val="en-US"/>
                    </w:rPr>
                    <w:t xml:space="preserve"> wire (d=</w:t>
                  </w:r>
                  <w:r w:rsidR="00CB653A">
                    <w:rPr>
                      <w:color w:val="auto"/>
                      <w:sz w:val="20"/>
                      <w:szCs w:val="20"/>
                      <w:lang w:val="en-US"/>
                    </w:rPr>
                    <w:t>0.4 mm),</w:t>
                  </w:r>
                  <w:r>
                    <w:rPr>
                      <w:color w:val="auto"/>
                      <w:sz w:val="20"/>
                      <w:szCs w:val="20"/>
                      <w:lang w:val="en-US"/>
                    </w:rPr>
                    <w:t xml:space="preserve"> </w:t>
                  </w:r>
                  <w:r w:rsidR="00CB653A">
                    <w:rPr>
                      <w:color w:val="auto"/>
                      <w:sz w:val="20"/>
                      <w:szCs w:val="20"/>
                      <w:lang w:val="en-US"/>
                    </w:rPr>
                    <w:t xml:space="preserve">fitted by hyperbola; right is time of cutting for three </w:t>
                  </w:r>
                  <w:proofErr w:type="spellStart"/>
                  <w:r w:rsidR="00CB653A">
                    <w:rPr>
                      <w:color w:val="auto"/>
                      <w:sz w:val="20"/>
                      <w:szCs w:val="20"/>
                      <w:lang w:val="en-US"/>
                    </w:rPr>
                    <w:t>nichrome</w:t>
                  </w:r>
                  <w:proofErr w:type="spellEnd"/>
                  <w:r w:rsidR="00CB653A">
                    <w:rPr>
                      <w:color w:val="auto"/>
                      <w:sz w:val="20"/>
                      <w:szCs w:val="20"/>
                      <w:lang w:val="en-US"/>
                    </w:rPr>
                    <w:t xml:space="preserve"> wires with 6 kg weight attached, fitted by parabola. </w:t>
                  </w:r>
                </w:p>
              </w:txbxContent>
            </v:textbox>
            <w10:wrap type="topAndBottom"/>
          </v:shape>
        </w:pict>
      </w:r>
    </w:p>
    <w:p w:rsidR="0072540A" w:rsidRPr="0072540A" w:rsidRDefault="0072540A" w:rsidP="0072540A">
      <w:pPr>
        <w:pStyle w:val="a5"/>
        <w:keepNext/>
        <w:jc w:val="left"/>
        <w:rPr>
          <w:color w:val="auto"/>
          <w:sz w:val="20"/>
          <w:szCs w:val="20"/>
          <w:lang w:val="en-US"/>
        </w:rPr>
      </w:pPr>
      <w:proofErr w:type="gramStart"/>
      <w:r w:rsidRPr="0072540A">
        <w:rPr>
          <w:color w:val="auto"/>
          <w:sz w:val="20"/>
          <w:szCs w:val="20"/>
          <w:lang w:val="en-US"/>
        </w:rPr>
        <w:t>Table 1.</w:t>
      </w:r>
      <w:proofErr w:type="gramEnd"/>
      <w:r w:rsidRPr="0072540A">
        <w:rPr>
          <w:color w:val="auto"/>
          <w:sz w:val="20"/>
          <w:szCs w:val="20"/>
          <w:lang w:val="en-US"/>
        </w:rPr>
        <w:t xml:space="preserve"> </w:t>
      </w:r>
      <w:proofErr w:type="gramStart"/>
      <w:r>
        <w:rPr>
          <w:color w:val="auto"/>
          <w:sz w:val="20"/>
          <w:szCs w:val="20"/>
          <w:lang w:val="en-US"/>
        </w:rPr>
        <w:t>Cutting times for copper wires with different parameters.</w:t>
      </w:r>
      <w:proofErr w:type="gramEnd"/>
    </w:p>
    <w:tbl>
      <w:tblPr>
        <w:tblStyle w:val="a6"/>
        <w:tblW w:w="0" w:type="auto"/>
        <w:tblBorders>
          <w:left w:val="none" w:sz="0" w:space="0" w:color="auto"/>
          <w:right w:val="none" w:sz="0" w:space="0" w:color="auto"/>
          <w:insideV w:val="none" w:sz="0" w:space="0" w:color="auto"/>
        </w:tblBorders>
        <w:tblLook w:val="04A0"/>
      </w:tblPr>
      <w:tblGrid>
        <w:gridCol w:w="3080"/>
        <w:gridCol w:w="3081"/>
        <w:gridCol w:w="3081"/>
      </w:tblGrid>
      <w:tr w:rsidR="0072540A" w:rsidTr="006B1E6F">
        <w:tc>
          <w:tcPr>
            <w:tcW w:w="3080" w:type="dxa"/>
            <w:tcBorders>
              <w:bottom w:val="single" w:sz="4" w:space="0" w:color="000000" w:themeColor="text1"/>
            </w:tcBorders>
          </w:tcPr>
          <w:p w:rsidR="0072540A" w:rsidRPr="0072540A" w:rsidRDefault="0072540A" w:rsidP="00265E8B">
            <w:pPr>
              <w:rPr>
                <w:sz w:val="24"/>
                <w:szCs w:val="24"/>
                <w:lang w:val="en-US"/>
              </w:rPr>
            </w:pPr>
            <w:r>
              <w:rPr>
                <w:sz w:val="24"/>
                <w:szCs w:val="24"/>
                <w:lang w:val="en-US"/>
              </w:rPr>
              <w:t>Wire’s diameter, mm</w:t>
            </w:r>
          </w:p>
        </w:tc>
        <w:tc>
          <w:tcPr>
            <w:tcW w:w="3081" w:type="dxa"/>
            <w:tcBorders>
              <w:bottom w:val="single" w:sz="4" w:space="0" w:color="000000" w:themeColor="text1"/>
            </w:tcBorders>
          </w:tcPr>
          <w:p w:rsidR="0072540A" w:rsidRDefault="0072540A" w:rsidP="0072540A">
            <w:pPr>
              <w:rPr>
                <w:szCs w:val="24"/>
                <w:lang w:val="en-US"/>
              </w:rPr>
            </w:pPr>
            <w:r>
              <w:rPr>
                <w:szCs w:val="24"/>
                <w:lang w:val="en-US"/>
              </w:rPr>
              <w:t>Load’s mass, kg</w:t>
            </w:r>
          </w:p>
        </w:tc>
        <w:tc>
          <w:tcPr>
            <w:tcW w:w="3081" w:type="dxa"/>
            <w:tcBorders>
              <w:bottom w:val="single" w:sz="4" w:space="0" w:color="000000" w:themeColor="text1"/>
            </w:tcBorders>
          </w:tcPr>
          <w:p w:rsidR="0072540A" w:rsidRDefault="0072540A" w:rsidP="00265E8B">
            <w:pPr>
              <w:rPr>
                <w:szCs w:val="24"/>
                <w:lang w:val="en-US"/>
              </w:rPr>
            </w:pPr>
            <w:r>
              <w:rPr>
                <w:szCs w:val="24"/>
                <w:lang w:val="en-US"/>
              </w:rPr>
              <w:t>Cutting time</w:t>
            </w:r>
          </w:p>
        </w:tc>
      </w:tr>
      <w:tr w:rsidR="0072540A" w:rsidTr="006B1E6F">
        <w:tc>
          <w:tcPr>
            <w:tcW w:w="3080" w:type="dxa"/>
            <w:tcBorders>
              <w:bottom w:val="nil"/>
            </w:tcBorders>
          </w:tcPr>
          <w:p w:rsidR="0072540A" w:rsidRDefault="0072540A" w:rsidP="00265E8B">
            <w:pPr>
              <w:rPr>
                <w:szCs w:val="24"/>
                <w:lang w:val="en-US"/>
              </w:rPr>
            </w:pPr>
            <w:r>
              <w:rPr>
                <w:szCs w:val="24"/>
                <w:lang w:val="en-US"/>
              </w:rPr>
              <w:t>0.6</w:t>
            </w:r>
          </w:p>
        </w:tc>
        <w:tc>
          <w:tcPr>
            <w:tcW w:w="3081" w:type="dxa"/>
            <w:tcBorders>
              <w:bottom w:val="nil"/>
            </w:tcBorders>
          </w:tcPr>
          <w:p w:rsidR="0072540A" w:rsidRDefault="0072540A" w:rsidP="00265E8B">
            <w:pPr>
              <w:rPr>
                <w:szCs w:val="24"/>
                <w:lang w:val="en-US"/>
              </w:rPr>
            </w:pPr>
            <w:r>
              <w:rPr>
                <w:szCs w:val="24"/>
                <w:lang w:val="en-US"/>
              </w:rPr>
              <w:t>5</w:t>
            </w:r>
          </w:p>
        </w:tc>
        <w:tc>
          <w:tcPr>
            <w:tcW w:w="3081" w:type="dxa"/>
            <w:tcBorders>
              <w:bottom w:val="nil"/>
            </w:tcBorders>
          </w:tcPr>
          <w:p w:rsidR="0072540A" w:rsidRDefault="0072540A" w:rsidP="00265E8B">
            <w:pPr>
              <w:rPr>
                <w:szCs w:val="24"/>
                <w:lang w:val="en-US"/>
              </w:rPr>
            </w:pPr>
            <w:r>
              <w:rPr>
                <w:szCs w:val="24"/>
                <w:lang w:val="en-US"/>
              </w:rPr>
              <w:t>18 min 20 s</w:t>
            </w:r>
          </w:p>
        </w:tc>
      </w:tr>
      <w:tr w:rsidR="0072540A" w:rsidTr="006B1E6F">
        <w:tc>
          <w:tcPr>
            <w:tcW w:w="3080" w:type="dxa"/>
            <w:tcBorders>
              <w:top w:val="nil"/>
              <w:bottom w:val="nil"/>
            </w:tcBorders>
          </w:tcPr>
          <w:p w:rsidR="0072540A" w:rsidRDefault="0072540A" w:rsidP="00265E8B">
            <w:pPr>
              <w:rPr>
                <w:szCs w:val="24"/>
                <w:lang w:val="en-US"/>
              </w:rPr>
            </w:pPr>
            <w:r>
              <w:rPr>
                <w:szCs w:val="24"/>
                <w:lang w:val="en-US"/>
              </w:rPr>
              <w:t>1.35</w:t>
            </w:r>
          </w:p>
        </w:tc>
        <w:tc>
          <w:tcPr>
            <w:tcW w:w="3081" w:type="dxa"/>
            <w:tcBorders>
              <w:top w:val="nil"/>
              <w:bottom w:val="nil"/>
            </w:tcBorders>
          </w:tcPr>
          <w:p w:rsidR="0072540A" w:rsidRDefault="0072540A" w:rsidP="00265E8B">
            <w:pPr>
              <w:rPr>
                <w:szCs w:val="24"/>
                <w:lang w:val="en-US"/>
              </w:rPr>
            </w:pPr>
            <w:r>
              <w:rPr>
                <w:szCs w:val="24"/>
                <w:lang w:val="en-US"/>
              </w:rPr>
              <w:t>5</w:t>
            </w:r>
          </w:p>
        </w:tc>
        <w:tc>
          <w:tcPr>
            <w:tcW w:w="3081" w:type="dxa"/>
            <w:tcBorders>
              <w:top w:val="nil"/>
              <w:bottom w:val="nil"/>
            </w:tcBorders>
          </w:tcPr>
          <w:p w:rsidR="0072540A" w:rsidRDefault="0072540A" w:rsidP="00265E8B">
            <w:pPr>
              <w:rPr>
                <w:szCs w:val="24"/>
                <w:lang w:val="en-US"/>
              </w:rPr>
            </w:pPr>
            <w:r>
              <w:rPr>
                <w:szCs w:val="24"/>
                <w:lang w:val="en-US"/>
              </w:rPr>
              <w:t>8 min 50 s</w:t>
            </w:r>
          </w:p>
        </w:tc>
      </w:tr>
      <w:tr w:rsidR="0072540A" w:rsidTr="006B1E6F">
        <w:tc>
          <w:tcPr>
            <w:tcW w:w="3080" w:type="dxa"/>
            <w:tcBorders>
              <w:top w:val="nil"/>
              <w:bottom w:val="nil"/>
            </w:tcBorders>
          </w:tcPr>
          <w:p w:rsidR="0072540A" w:rsidRDefault="0072540A" w:rsidP="00265E8B">
            <w:pPr>
              <w:rPr>
                <w:szCs w:val="24"/>
                <w:lang w:val="en-US"/>
              </w:rPr>
            </w:pPr>
            <w:r>
              <w:rPr>
                <w:szCs w:val="24"/>
                <w:lang w:val="en-US"/>
              </w:rPr>
              <w:t>1.45</w:t>
            </w:r>
          </w:p>
        </w:tc>
        <w:tc>
          <w:tcPr>
            <w:tcW w:w="3081" w:type="dxa"/>
            <w:tcBorders>
              <w:top w:val="nil"/>
              <w:bottom w:val="nil"/>
            </w:tcBorders>
          </w:tcPr>
          <w:p w:rsidR="0072540A" w:rsidRDefault="0072540A" w:rsidP="00265E8B">
            <w:pPr>
              <w:rPr>
                <w:szCs w:val="24"/>
                <w:lang w:val="en-US"/>
              </w:rPr>
            </w:pPr>
            <w:r>
              <w:rPr>
                <w:szCs w:val="24"/>
                <w:lang w:val="en-US"/>
              </w:rPr>
              <w:t>5</w:t>
            </w:r>
          </w:p>
        </w:tc>
        <w:tc>
          <w:tcPr>
            <w:tcW w:w="3081" w:type="dxa"/>
            <w:tcBorders>
              <w:top w:val="nil"/>
              <w:bottom w:val="nil"/>
            </w:tcBorders>
          </w:tcPr>
          <w:p w:rsidR="0072540A" w:rsidRDefault="006B1E6F" w:rsidP="00265E8B">
            <w:pPr>
              <w:rPr>
                <w:szCs w:val="24"/>
                <w:lang w:val="en-US"/>
              </w:rPr>
            </w:pPr>
            <w:r>
              <w:rPr>
                <w:szCs w:val="24"/>
                <w:lang w:val="en-US"/>
              </w:rPr>
              <w:t>8 min 08 s</w:t>
            </w:r>
          </w:p>
        </w:tc>
      </w:tr>
      <w:tr w:rsidR="0072540A" w:rsidTr="006B1E6F">
        <w:tc>
          <w:tcPr>
            <w:tcW w:w="3080" w:type="dxa"/>
            <w:tcBorders>
              <w:top w:val="nil"/>
            </w:tcBorders>
          </w:tcPr>
          <w:p w:rsidR="0072540A" w:rsidRDefault="0072540A" w:rsidP="00265E8B">
            <w:pPr>
              <w:rPr>
                <w:szCs w:val="24"/>
                <w:lang w:val="en-US"/>
              </w:rPr>
            </w:pPr>
            <w:r>
              <w:rPr>
                <w:szCs w:val="24"/>
                <w:lang w:val="en-US"/>
              </w:rPr>
              <w:t>1.45</w:t>
            </w:r>
          </w:p>
        </w:tc>
        <w:tc>
          <w:tcPr>
            <w:tcW w:w="3081" w:type="dxa"/>
            <w:tcBorders>
              <w:top w:val="nil"/>
            </w:tcBorders>
          </w:tcPr>
          <w:p w:rsidR="0072540A" w:rsidRDefault="0072540A" w:rsidP="00265E8B">
            <w:pPr>
              <w:rPr>
                <w:szCs w:val="24"/>
                <w:lang w:val="en-US"/>
              </w:rPr>
            </w:pPr>
            <w:r>
              <w:rPr>
                <w:szCs w:val="24"/>
                <w:lang w:val="en-US"/>
              </w:rPr>
              <w:t>1</w:t>
            </w:r>
          </w:p>
        </w:tc>
        <w:tc>
          <w:tcPr>
            <w:tcW w:w="3081" w:type="dxa"/>
            <w:tcBorders>
              <w:top w:val="nil"/>
            </w:tcBorders>
          </w:tcPr>
          <w:p w:rsidR="0072540A" w:rsidRDefault="006B1E6F" w:rsidP="00265E8B">
            <w:pPr>
              <w:rPr>
                <w:szCs w:val="24"/>
                <w:lang w:val="en-US"/>
              </w:rPr>
            </w:pPr>
            <w:r>
              <w:rPr>
                <w:szCs w:val="24"/>
                <w:lang w:val="en-US"/>
              </w:rPr>
              <w:t>9 min 20 s</w:t>
            </w:r>
          </w:p>
        </w:tc>
      </w:tr>
    </w:tbl>
    <w:p w:rsidR="00CA64B6" w:rsidRDefault="0060137A" w:rsidP="00265E8B">
      <w:pPr>
        <w:rPr>
          <w:szCs w:val="24"/>
          <w:lang w:val="en-US"/>
        </w:rPr>
      </w:pPr>
      <w:r>
        <w:rPr>
          <w:noProof/>
          <w:szCs w:val="24"/>
          <w:lang w:eastAsia="ru-RU"/>
        </w:rPr>
        <w:drawing>
          <wp:anchor distT="0" distB="0" distL="114300" distR="114300" simplePos="0" relativeHeight="251669504" behindDoc="0" locked="0" layoutInCell="1" allowOverlap="1">
            <wp:simplePos x="0" y="0"/>
            <wp:positionH relativeFrom="column">
              <wp:posOffset>3204845</wp:posOffset>
            </wp:positionH>
            <wp:positionV relativeFrom="paragraph">
              <wp:posOffset>52070</wp:posOffset>
            </wp:positionV>
            <wp:extent cx="2499360" cy="1911350"/>
            <wp:effectExtent l="19050" t="0" r="0" b="0"/>
            <wp:wrapSquare wrapText="bothSides"/>
            <wp:docPr id="30" name="Рисунок 30" descr="C:\Users\user\Desktop\figures\3-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figures\3-fig4.jpg"/>
                    <pic:cNvPicPr>
                      <a:picLocks noChangeAspect="1" noChangeArrowheads="1"/>
                    </pic:cNvPicPr>
                  </pic:nvPicPr>
                  <pic:blipFill>
                    <a:blip r:embed="rId14"/>
                    <a:srcRect/>
                    <a:stretch>
                      <a:fillRect/>
                    </a:stretch>
                  </pic:blipFill>
                  <pic:spPr bwMode="auto">
                    <a:xfrm>
                      <a:off x="0" y="0"/>
                      <a:ext cx="2499360" cy="1911350"/>
                    </a:xfrm>
                    <a:prstGeom prst="rect">
                      <a:avLst/>
                    </a:prstGeom>
                    <a:noFill/>
                    <a:ln w="9525">
                      <a:noFill/>
                      <a:miter lim="800000"/>
                      <a:headEnd/>
                      <a:tailEnd/>
                    </a:ln>
                  </pic:spPr>
                </pic:pic>
              </a:graphicData>
            </a:graphic>
          </wp:anchor>
        </w:drawing>
      </w:r>
    </w:p>
    <w:p w:rsidR="00F3100D" w:rsidRDefault="00F3100D" w:rsidP="00265E8B">
      <w:pPr>
        <w:rPr>
          <w:szCs w:val="24"/>
          <w:lang w:val="en-US"/>
        </w:rPr>
      </w:pPr>
      <w:r>
        <w:rPr>
          <w:szCs w:val="24"/>
          <w:lang w:val="en-US"/>
        </w:rPr>
        <w:t>We had explained the failure of our theory for copper wires by its</w:t>
      </w:r>
      <w:r w:rsidR="0056477F">
        <w:rPr>
          <w:szCs w:val="24"/>
          <w:lang w:val="en-US"/>
        </w:rPr>
        <w:t xml:space="preserve"> heat conductivity: copper’s heat conductivity is about 8 times higher than </w:t>
      </w:r>
      <w:proofErr w:type="spellStart"/>
      <w:r w:rsidR="0056477F">
        <w:rPr>
          <w:szCs w:val="24"/>
          <w:lang w:val="en-US"/>
        </w:rPr>
        <w:t>nichrome’s</w:t>
      </w:r>
      <w:proofErr w:type="spellEnd"/>
      <w:r w:rsidR="0056477F">
        <w:rPr>
          <w:szCs w:val="24"/>
          <w:lang w:val="en-US"/>
        </w:rPr>
        <w:t xml:space="preserve">. </w:t>
      </w:r>
      <w:r>
        <w:rPr>
          <w:szCs w:val="24"/>
          <w:lang w:val="en-US"/>
        </w:rPr>
        <w:t xml:space="preserve">For </w:t>
      </w:r>
      <w:proofErr w:type="spellStart"/>
      <w:r>
        <w:rPr>
          <w:szCs w:val="24"/>
          <w:lang w:val="en-US"/>
        </w:rPr>
        <w:t>nichrome</w:t>
      </w:r>
      <w:proofErr w:type="spellEnd"/>
      <w:r>
        <w:rPr>
          <w:szCs w:val="24"/>
          <w:lang w:val="en-US"/>
        </w:rPr>
        <w:t>, we could ignore heat inflow from the environment through the wire; and for copper such inflow is significantly higher, and our approximation of system as closed doesn’t work anymore.</w:t>
      </w:r>
    </w:p>
    <w:p w:rsidR="00F3100D" w:rsidRDefault="00BB6C03" w:rsidP="00265E8B">
      <w:pPr>
        <w:rPr>
          <w:szCs w:val="24"/>
          <w:lang w:val="en-US"/>
        </w:rPr>
      </w:pPr>
      <w:r w:rsidRPr="000F2390">
        <w:rPr>
          <w:noProof/>
        </w:rPr>
        <w:pict>
          <v:shape id="_x0000_s1029" type="#_x0000_t202" style="position:absolute;left:0;text-align:left;margin-left:252.8pt;margin-top:17.6pt;width:196.8pt;height:34.4pt;z-index:251671552" stroked="f">
            <v:textbox inset="0,0,0,0">
              <w:txbxContent>
                <w:p w:rsidR="00FD4EE4" w:rsidRPr="00FD4EE4" w:rsidRDefault="00907D5C" w:rsidP="00FD4EE4">
                  <w:pPr>
                    <w:pStyle w:val="a5"/>
                    <w:jc w:val="left"/>
                    <w:rPr>
                      <w:sz w:val="20"/>
                      <w:szCs w:val="20"/>
                      <w:lang w:val="en-US"/>
                    </w:rPr>
                  </w:pPr>
                  <w:proofErr w:type="gramStart"/>
                  <w:r>
                    <w:rPr>
                      <w:color w:val="auto"/>
                      <w:sz w:val="20"/>
                      <w:szCs w:val="20"/>
                      <w:lang w:val="en-US"/>
                    </w:rPr>
                    <w:t>Figure 3</w:t>
                  </w:r>
                  <w:r w:rsidR="00FD4EE4" w:rsidRPr="00FD4EE4">
                    <w:rPr>
                      <w:color w:val="auto"/>
                      <w:sz w:val="20"/>
                      <w:szCs w:val="20"/>
                      <w:lang w:val="en-US"/>
                    </w:rPr>
                    <w:t>.</w:t>
                  </w:r>
                  <w:proofErr w:type="gramEnd"/>
                  <w:r w:rsidR="00FD4EE4">
                    <w:rPr>
                      <w:sz w:val="20"/>
                      <w:szCs w:val="20"/>
                      <w:lang w:val="en-US"/>
                    </w:rPr>
                    <w:t xml:space="preserve"> </w:t>
                  </w:r>
                  <w:r w:rsidR="0037268D">
                    <w:rPr>
                      <w:color w:val="auto"/>
                      <w:sz w:val="20"/>
                      <w:szCs w:val="20"/>
                      <w:lang w:val="en-US"/>
                    </w:rPr>
                    <w:t>Dependence of the wire’s position on time passed</w:t>
                  </w:r>
                  <w:r w:rsidR="00FD4EE4">
                    <w:rPr>
                      <w:color w:val="auto"/>
                      <w:sz w:val="20"/>
                      <w:szCs w:val="20"/>
                      <w:lang w:val="en-US"/>
                    </w:rPr>
                    <w:t>.</w:t>
                  </w:r>
                  <w:r w:rsidR="0037268D">
                    <w:rPr>
                      <w:color w:val="auto"/>
                      <w:sz w:val="20"/>
                      <w:szCs w:val="20"/>
                      <w:lang w:val="en-US"/>
                    </w:rPr>
                    <w:t xml:space="preserve"> </w:t>
                  </w:r>
                  <w:proofErr w:type="gramStart"/>
                  <w:r w:rsidR="0037268D">
                    <w:rPr>
                      <w:color w:val="auto"/>
                      <w:sz w:val="20"/>
                      <w:szCs w:val="20"/>
                      <w:lang w:val="en-US"/>
                    </w:rPr>
                    <w:t>Temperature of surrounding air 0.5</w:t>
                  </w:r>
                  <w:r w:rsidR="0037268D">
                    <w:rPr>
                      <w:rFonts w:cs="Arial"/>
                      <w:color w:val="auto"/>
                      <w:sz w:val="20"/>
                      <w:szCs w:val="20"/>
                      <w:lang w:val="en-US"/>
                    </w:rPr>
                    <w:t>°</w:t>
                  </w:r>
                  <w:r w:rsidR="0037268D">
                    <w:rPr>
                      <w:color w:val="auto"/>
                      <w:sz w:val="20"/>
                      <w:szCs w:val="20"/>
                      <w:lang w:val="en-US"/>
                    </w:rPr>
                    <w:t>C.</w:t>
                  </w:r>
                  <w:proofErr w:type="gramEnd"/>
                  <w:r w:rsidR="00FD4EE4" w:rsidRPr="00FD4EE4">
                    <w:rPr>
                      <w:sz w:val="20"/>
                      <w:szCs w:val="20"/>
                      <w:lang w:val="en-US"/>
                    </w:rPr>
                    <w:t xml:space="preserve"> </w:t>
                  </w:r>
                </w:p>
              </w:txbxContent>
            </v:textbox>
            <w10:wrap type="square"/>
          </v:shape>
        </w:pict>
      </w:r>
      <w:r w:rsidR="00F3100D">
        <w:rPr>
          <w:szCs w:val="24"/>
          <w:lang w:val="en-US"/>
        </w:rPr>
        <w:t>This idea successfully describes what we see in Table 1:</w:t>
      </w:r>
      <w:r w:rsidR="004A2336">
        <w:rPr>
          <w:szCs w:val="24"/>
          <w:lang w:val="en-US"/>
        </w:rPr>
        <w:t xml:space="preserve"> if we increase wire’s </w:t>
      </w:r>
      <w:r w:rsidR="00E05034">
        <w:rPr>
          <w:szCs w:val="24"/>
          <w:lang w:val="en-US"/>
        </w:rPr>
        <w:t>diameter we increase heat income</w:t>
      </w:r>
      <w:r w:rsidR="004A2336">
        <w:rPr>
          <w:szCs w:val="24"/>
          <w:lang w:val="en-US"/>
        </w:rPr>
        <w:t xml:space="preserve"> from environment; if mass of load is changed, it affects </w:t>
      </w:r>
      <w:r w:rsidR="004A2336">
        <w:rPr>
          <w:szCs w:val="24"/>
          <w:lang w:val="en-US"/>
        </w:rPr>
        <w:lastRenderedPageBreak/>
        <w:t>temperature of water melting, which is, in this case, less important.</w:t>
      </w:r>
    </w:p>
    <w:p w:rsidR="00F3100D" w:rsidRPr="00907D5C" w:rsidRDefault="00907D5C" w:rsidP="00265E8B">
      <w:pPr>
        <w:rPr>
          <w:szCs w:val="24"/>
          <w:lang w:val="en-US"/>
        </w:rPr>
      </w:pPr>
      <w:r>
        <w:rPr>
          <w:b/>
          <w:szCs w:val="24"/>
          <w:lang w:val="en-US"/>
        </w:rPr>
        <w:t>Realization of the closed system for copper</w:t>
      </w:r>
    </w:p>
    <w:p w:rsidR="00F3100D" w:rsidRDefault="00F3100D" w:rsidP="00265E8B">
      <w:pPr>
        <w:rPr>
          <w:szCs w:val="24"/>
          <w:lang w:val="en-US"/>
        </w:rPr>
      </w:pPr>
      <w:r>
        <w:rPr>
          <w:szCs w:val="24"/>
          <w:lang w:val="en-US"/>
        </w:rPr>
        <w:t>In order to prove correctness of these explanations experimentally, we had run an experiment, where</w:t>
      </w:r>
      <w:r w:rsidR="00907D5C">
        <w:rPr>
          <w:szCs w:val="24"/>
          <w:lang w:val="en-US"/>
        </w:rPr>
        <w:t xml:space="preserve"> all heat exchanges with surroundings were reduced to minimum. Whole setup had been moved outside (temperature of air was 0.5</w:t>
      </w:r>
      <w:r w:rsidR="00210EAE">
        <w:rPr>
          <w:szCs w:val="24"/>
          <w:lang w:val="en-US"/>
        </w:rPr>
        <w:t xml:space="preserve"> </w:t>
      </w:r>
      <w:r w:rsidR="00907D5C">
        <w:rPr>
          <w:rFonts w:cs="Arial"/>
          <w:szCs w:val="24"/>
          <w:lang w:val="en-US"/>
        </w:rPr>
        <w:t>°</w:t>
      </w:r>
      <w:r w:rsidR="00907D5C">
        <w:rPr>
          <w:szCs w:val="24"/>
          <w:lang w:val="en-US"/>
        </w:rPr>
        <w:t>C); melting snow had been put around free ends of the copper wire.</w:t>
      </w:r>
    </w:p>
    <w:p w:rsidR="00907D5C" w:rsidRDefault="00907D5C" w:rsidP="00265E8B">
      <w:pPr>
        <w:rPr>
          <w:szCs w:val="24"/>
          <w:lang w:val="en-US"/>
        </w:rPr>
      </w:pPr>
      <w:r>
        <w:rPr>
          <w:szCs w:val="24"/>
          <w:lang w:val="en-US"/>
        </w:rPr>
        <w:t>Results of the experiment can be seen in fig. 3. At first wire was moving very slow – the heat, required for melting of the first portion of ice, was being accumulated; the fact that it took so much time proves that heat inflow was very small.</w:t>
      </w:r>
    </w:p>
    <w:p w:rsidR="0037268D" w:rsidRDefault="0037268D" w:rsidP="00265E8B">
      <w:pPr>
        <w:rPr>
          <w:szCs w:val="24"/>
          <w:lang w:val="en-US"/>
        </w:rPr>
      </w:pPr>
      <w:r>
        <w:rPr>
          <w:szCs w:val="24"/>
          <w:lang w:val="en-US"/>
        </w:rPr>
        <w:t>It is also interesting to note, that if temperature of surroundings is lower than melting temperature of ice under given pressure, then process won’t start. Since even with high load’s masses this melting temperature is only slightly smaller than zero, we hadn’t observed wire cutting the ice if air temperature was lower than 0</w:t>
      </w:r>
      <w:r w:rsidR="00210EAE">
        <w:rPr>
          <w:szCs w:val="24"/>
          <w:lang w:val="en-US"/>
        </w:rPr>
        <w:t xml:space="preserve"> </w:t>
      </w:r>
      <w:r>
        <w:rPr>
          <w:rFonts w:cs="Arial"/>
          <w:szCs w:val="24"/>
          <w:lang w:val="en-US"/>
        </w:rPr>
        <w:t>°</w:t>
      </w:r>
      <w:r>
        <w:rPr>
          <w:szCs w:val="24"/>
          <w:lang w:val="en-US"/>
        </w:rPr>
        <w:t>C.</w:t>
      </w:r>
    </w:p>
    <w:p w:rsidR="00907D5C" w:rsidRDefault="004C3E44" w:rsidP="00265E8B">
      <w:pPr>
        <w:rPr>
          <w:szCs w:val="24"/>
          <w:lang w:val="en-US"/>
        </w:rPr>
      </w:pPr>
      <w:r>
        <w:rPr>
          <w:szCs w:val="24"/>
          <w:lang w:val="en-US"/>
        </w:rPr>
        <w:t>While heat was being accumulated, ice under the wire was melting; finally, enough ice had melted, so that water had covered the upper side of the wire. Once it had crystallized, enough heat was released to melt another portion of ice; the cycle started;</w:t>
      </w:r>
      <w:r w:rsidR="00015866">
        <w:rPr>
          <w:szCs w:val="24"/>
          <w:lang w:val="en-US"/>
        </w:rPr>
        <w:t xml:space="preserve"> velocity of wire significantly</w:t>
      </w:r>
      <w:r w:rsidR="00907D5C">
        <w:rPr>
          <w:szCs w:val="24"/>
          <w:lang w:val="en-US"/>
        </w:rPr>
        <w:t xml:space="preserve"> </w:t>
      </w:r>
      <w:r w:rsidR="00015866">
        <w:rPr>
          <w:szCs w:val="24"/>
          <w:lang w:val="en-US"/>
        </w:rPr>
        <w:t>increased. But after it, velocity remained constant until the end of experiment, proving that not only no heat enters the system, but also that losses of heat during cyc</w:t>
      </w:r>
      <w:r w:rsidR="0037268D">
        <w:rPr>
          <w:szCs w:val="24"/>
          <w:lang w:val="en-US"/>
        </w:rPr>
        <w:t>le are negligible</w:t>
      </w:r>
      <w:r w:rsidR="00015866">
        <w:rPr>
          <w:szCs w:val="24"/>
          <w:lang w:val="en-US"/>
        </w:rPr>
        <w:t>.</w:t>
      </w:r>
    </w:p>
    <w:p w:rsidR="00EB05B6" w:rsidRPr="00EB05B6" w:rsidRDefault="008C298D" w:rsidP="00265E8B">
      <w:pPr>
        <w:rPr>
          <w:b/>
          <w:szCs w:val="24"/>
          <w:lang w:val="en-US"/>
        </w:rPr>
      </w:pPr>
      <w:r>
        <w:rPr>
          <w:b/>
          <w:szCs w:val="24"/>
          <w:lang w:val="en-US"/>
        </w:rPr>
        <w:t>Quantitative analysis of not-closed system</w:t>
      </w:r>
    </w:p>
    <w:p w:rsidR="00362CF3" w:rsidRDefault="008C298D" w:rsidP="00265E8B">
      <w:pPr>
        <w:rPr>
          <w:szCs w:val="24"/>
          <w:lang w:val="en-US"/>
        </w:rPr>
      </w:pPr>
      <w:r>
        <w:rPr>
          <w:szCs w:val="24"/>
          <w:lang w:val="en-US"/>
        </w:rPr>
        <w:t xml:space="preserve">First, </w:t>
      </w:r>
      <w:r w:rsidR="004A2336">
        <w:rPr>
          <w:szCs w:val="24"/>
          <w:lang w:val="en-US"/>
        </w:rPr>
        <w:t>it is required to take into account heat income. Since above the wire temperature is 0</w:t>
      </w:r>
      <w:r w:rsidR="00210EAE">
        <w:rPr>
          <w:szCs w:val="24"/>
          <w:lang w:val="en-US"/>
        </w:rPr>
        <w:t xml:space="preserve"> </w:t>
      </w:r>
      <w:r w:rsidR="004A2336">
        <w:rPr>
          <w:rFonts w:cs="Arial"/>
          <w:szCs w:val="24"/>
          <w:lang w:val="en-US"/>
        </w:rPr>
        <w:t>°</w:t>
      </w:r>
      <w:r w:rsidR="004A2336">
        <w:rPr>
          <w:szCs w:val="24"/>
          <w:lang w:val="en-US"/>
        </w:rPr>
        <w:t xml:space="preserve">C and under it it’s </w:t>
      </w:r>
      <w:proofErr w:type="gramStart"/>
      <w:r w:rsidR="00362CF3">
        <w:rPr>
          <w:szCs w:val="24"/>
          <w:lang w:val="en-US"/>
        </w:rPr>
        <w:t>T(</w:t>
      </w:r>
      <w:proofErr w:type="gramEnd"/>
      <w:r w:rsidR="00362CF3">
        <w:rPr>
          <w:szCs w:val="24"/>
          <w:lang w:val="en-US"/>
        </w:rPr>
        <w:t>P), we can approximate, that whole wire has tempe</w:t>
      </w:r>
      <w:r w:rsidR="00907D5C">
        <w:rPr>
          <w:szCs w:val="24"/>
          <w:lang w:val="en-US"/>
        </w:rPr>
        <w:t xml:space="preserve">rature T(P)/2. By measuring temperature of the wire with thermocouple at various distances from </w:t>
      </w:r>
      <w:r w:rsidR="00015866">
        <w:rPr>
          <w:szCs w:val="24"/>
          <w:lang w:val="en-US"/>
        </w:rPr>
        <w:t>the ice cube</w:t>
      </w:r>
      <w:r w:rsidR="00362CF3">
        <w:rPr>
          <w:szCs w:val="24"/>
          <w:lang w:val="en-US"/>
        </w:rPr>
        <w:t xml:space="preserve"> </w:t>
      </w:r>
      <w:r w:rsidR="00015866">
        <w:rPr>
          <w:szCs w:val="24"/>
          <w:lang w:val="en-US"/>
        </w:rPr>
        <w:t>we had</w:t>
      </w:r>
      <w:r w:rsidR="00362CF3">
        <w:rPr>
          <w:szCs w:val="24"/>
          <w:lang w:val="en-US"/>
        </w:rPr>
        <w:t xml:space="preserve"> found, that distance y between the last point of wire, where temperature is equal to air one, and the first point where it is equal T(P)/2, is about 3 cm.</w:t>
      </w:r>
      <w:r w:rsidR="004A2336">
        <w:rPr>
          <w:szCs w:val="24"/>
          <w:lang w:val="en-US"/>
        </w:rPr>
        <w:t xml:space="preserve"> </w:t>
      </w:r>
      <w:r w:rsidR="00362CF3">
        <w:rPr>
          <w:szCs w:val="24"/>
          <w:lang w:val="en-US"/>
        </w:rPr>
        <w:t>Thereby</w:t>
      </w:r>
      <w:r w:rsidR="00E05034">
        <w:rPr>
          <w:szCs w:val="24"/>
          <w:lang w:val="en-US"/>
        </w:rPr>
        <w:t xml:space="preserve"> heat flux through</w:t>
      </w:r>
      <w:r w:rsidR="00362CF3">
        <w:rPr>
          <w:szCs w:val="24"/>
          <w:lang w:val="en-US"/>
        </w:rPr>
        <w:t xml:space="preserve"> the one side of the wire:</w:t>
      </w:r>
    </w:p>
    <w:p w:rsidR="00362CF3" w:rsidRDefault="00362CF3" w:rsidP="00362CF3">
      <w:pPr>
        <w:jc w:val="center"/>
        <w:rPr>
          <w:lang w:val="en-US"/>
        </w:rPr>
      </w:pPr>
      <w:r w:rsidRPr="000852A5">
        <w:rPr>
          <w:position w:val="-28"/>
        </w:rPr>
        <w:object w:dxaOrig="3680" w:dyaOrig="940">
          <v:shape id="_x0000_i1029" type="#_x0000_t75" style="width:183.95pt;height:46.9pt" o:ole="">
            <v:imagedata r:id="rId15" o:title=""/>
          </v:shape>
          <o:OLEObject Type="Embed" ProgID="Equation.3" ShapeID="_x0000_i1029" DrawAspect="Content" ObjectID="_1388093901" r:id="rId16"/>
        </w:object>
      </w:r>
    </w:p>
    <w:p w:rsidR="00FD4EE4" w:rsidRDefault="00362CF3" w:rsidP="00265E8B">
      <w:pPr>
        <w:rPr>
          <w:szCs w:val="24"/>
          <w:lang w:val="en-US"/>
        </w:rPr>
      </w:pPr>
      <w:proofErr w:type="gramStart"/>
      <w:r>
        <w:rPr>
          <w:szCs w:val="24"/>
          <w:lang w:val="en-US"/>
        </w:rPr>
        <w:t>where</w:t>
      </w:r>
      <w:proofErr w:type="gramEnd"/>
      <w:r>
        <w:rPr>
          <w:szCs w:val="24"/>
          <w:lang w:val="en-US"/>
        </w:rPr>
        <w:t xml:space="preserve"> </w:t>
      </w:r>
      <w:proofErr w:type="spellStart"/>
      <w:r>
        <w:rPr>
          <w:szCs w:val="24"/>
          <w:lang w:val="en-US"/>
        </w:rPr>
        <w:t>T</w:t>
      </w:r>
      <w:r w:rsidRPr="00362CF3">
        <w:rPr>
          <w:szCs w:val="24"/>
          <w:vertAlign w:val="subscript"/>
          <w:lang w:val="en-US"/>
        </w:rPr>
        <w:t>air</w:t>
      </w:r>
      <w:proofErr w:type="spellEnd"/>
      <w:r>
        <w:rPr>
          <w:szCs w:val="24"/>
          <w:lang w:val="en-US"/>
        </w:rPr>
        <w:t xml:space="preserve"> is air temperature. Since wire has two ends, total income of heat from environment</w:t>
      </w:r>
      <w:r w:rsidR="00E05034">
        <w:rPr>
          <w:szCs w:val="24"/>
          <w:lang w:val="en-US"/>
        </w:rPr>
        <w:t xml:space="preserve"> is 2*W</w:t>
      </w:r>
      <w:r w:rsidR="00E05034" w:rsidRPr="00E05034">
        <w:rPr>
          <w:szCs w:val="24"/>
          <w:vertAlign w:val="subscript"/>
          <w:lang w:val="en-US"/>
        </w:rPr>
        <w:t>2</w:t>
      </w:r>
      <w:r w:rsidR="00E05034">
        <w:rPr>
          <w:szCs w:val="24"/>
          <w:lang w:val="en-US"/>
        </w:rPr>
        <w:t>.</w:t>
      </w:r>
    </w:p>
    <w:p w:rsidR="00B6207D" w:rsidRDefault="008C298D" w:rsidP="00265E8B">
      <w:pPr>
        <w:rPr>
          <w:szCs w:val="24"/>
          <w:lang w:val="en-US"/>
        </w:rPr>
      </w:pPr>
      <w:r>
        <w:rPr>
          <w:szCs w:val="24"/>
          <w:lang w:val="en-US"/>
        </w:rPr>
        <w:t xml:space="preserve">Fig. 3 had shown that amount of heat, spread into ice </w:t>
      </w:r>
      <w:r w:rsidR="006134D0">
        <w:rPr>
          <w:szCs w:val="24"/>
          <w:lang w:val="en-US"/>
        </w:rPr>
        <w:t xml:space="preserve">is negligibly low; however, for full description of the not-closed system we had decided to take these losses into account too. </w:t>
      </w:r>
      <w:r w:rsidR="00E028DE">
        <w:rPr>
          <w:szCs w:val="24"/>
          <w:lang w:val="en-US"/>
        </w:rPr>
        <w:t xml:space="preserve">We had frozen a block of ice with several thermocouples in it; then we let the wire cut the ice, while measuring temperature through </w:t>
      </w:r>
      <w:r w:rsidR="00065447">
        <w:rPr>
          <w:szCs w:val="24"/>
          <w:lang w:val="en-US"/>
        </w:rPr>
        <w:t>all thermocouples. It had shown</w:t>
      </w:r>
      <w:r w:rsidR="00E028DE">
        <w:rPr>
          <w:szCs w:val="24"/>
          <w:lang w:val="en-US"/>
        </w:rPr>
        <w:t xml:space="preserve"> </w:t>
      </w:r>
      <w:r w:rsidR="00DA62DB">
        <w:rPr>
          <w:szCs w:val="24"/>
          <w:lang w:val="en-US"/>
        </w:rPr>
        <w:t xml:space="preserve">that on the distance of about 1 cm from the wire ice’s temperature hasn’t changed during experiment. Assuming that heat escapes from the </w:t>
      </w:r>
      <w:proofErr w:type="gramStart"/>
      <w:r w:rsidR="00DA62DB">
        <w:rPr>
          <w:szCs w:val="24"/>
          <w:lang w:val="en-US"/>
        </w:rPr>
        <w:t>wire,</w:t>
      </w:r>
      <w:proofErr w:type="gramEnd"/>
      <w:r w:rsidR="00DA62DB">
        <w:rPr>
          <w:szCs w:val="24"/>
          <w:lang w:val="en-US"/>
        </w:rPr>
        <w:t xml:space="preserve"> and from the zone above wire, heat flux into one side can be calculated as:</w:t>
      </w:r>
    </w:p>
    <w:p w:rsidR="00DA62DB" w:rsidRDefault="00DA62DB" w:rsidP="00DA62DB">
      <w:pPr>
        <w:jc w:val="center"/>
        <w:rPr>
          <w:lang w:val="en-US"/>
        </w:rPr>
      </w:pPr>
      <w:r w:rsidRPr="000852A5">
        <w:rPr>
          <w:position w:val="-24"/>
        </w:rPr>
        <w:object w:dxaOrig="3680" w:dyaOrig="900">
          <v:shape id="_x0000_i1030" type="#_x0000_t75" style="width:183.95pt;height:45.05pt" o:ole="">
            <v:imagedata r:id="rId17" o:title=""/>
          </v:shape>
          <o:OLEObject Type="Embed" ProgID="Equation.3" ShapeID="_x0000_i1030" DrawAspect="Content" ObjectID="_1388093902" r:id="rId18"/>
        </w:object>
      </w:r>
    </w:p>
    <w:p w:rsidR="00E028DE" w:rsidRDefault="00DA62DB" w:rsidP="00265E8B">
      <w:pPr>
        <w:rPr>
          <w:szCs w:val="24"/>
          <w:lang w:val="en-US"/>
        </w:rPr>
      </w:pPr>
      <w:r>
        <w:rPr>
          <w:szCs w:val="24"/>
          <w:lang w:val="en-US"/>
        </w:rPr>
        <w:t>Total lack of heat will be 2*W</w:t>
      </w:r>
      <w:r w:rsidRPr="00DA62DB">
        <w:rPr>
          <w:szCs w:val="24"/>
          <w:vertAlign w:val="subscript"/>
          <w:lang w:val="en-US"/>
        </w:rPr>
        <w:t>3</w:t>
      </w:r>
      <w:r w:rsidR="00E028DE">
        <w:rPr>
          <w:szCs w:val="24"/>
          <w:lang w:val="en-US"/>
        </w:rPr>
        <w:t>.</w:t>
      </w:r>
    </w:p>
    <w:p w:rsidR="00E028DE" w:rsidRDefault="00E028DE" w:rsidP="00265E8B">
      <w:pPr>
        <w:rPr>
          <w:szCs w:val="24"/>
          <w:lang w:val="en-US"/>
        </w:rPr>
      </w:pPr>
      <w:r>
        <w:rPr>
          <w:szCs w:val="24"/>
          <w:lang w:val="en-US"/>
        </w:rPr>
        <w:t>Finally, we had also taken into account</w:t>
      </w:r>
      <w:r w:rsidR="00DA62DB">
        <w:rPr>
          <w:szCs w:val="24"/>
          <w:lang w:val="en-US"/>
        </w:rPr>
        <w:t xml:space="preserve"> that specific</w:t>
      </w:r>
      <w:r w:rsidR="00645895">
        <w:rPr>
          <w:szCs w:val="24"/>
          <w:lang w:val="en-US"/>
        </w:rPr>
        <w:t xml:space="preserve"> heat of fusion </w:t>
      </w:r>
      <w:r>
        <w:rPr>
          <w:szCs w:val="24"/>
          <w:lang w:val="en-US"/>
        </w:rPr>
        <w:t xml:space="preserve">also </w:t>
      </w:r>
      <w:r w:rsidR="00645895">
        <w:rPr>
          <w:szCs w:val="24"/>
          <w:lang w:val="en-US"/>
        </w:rPr>
        <w:t>depends on the temperature, at which melting occurs: for water at 0</w:t>
      </w:r>
      <w:r w:rsidR="00210EAE">
        <w:rPr>
          <w:szCs w:val="24"/>
          <w:lang w:val="en-US"/>
        </w:rPr>
        <w:t xml:space="preserve"> </w:t>
      </w:r>
      <w:r w:rsidR="00645895">
        <w:rPr>
          <w:rFonts w:cs="Arial"/>
          <w:szCs w:val="24"/>
          <w:lang w:val="en-US"/>
        </w:rPr>
        <w:t>°</w:t>
      </w:r>
      <w:r w:rsidR="00645895">
        <w:rPr>
          <w:szCs w:val="24"/>
          <w:lang w:val="en-US"/>
        </w:rPr>
        <w:t xml:space="preserve">C </w:t>
      </w:r>
      <w:r w:rsidR="00645895">
        <w:rPr>
          <w:rFonts w:cs="Arial"/>
          <w:szCs w:val="24"/>
          <w:lang w:val="en-US"/>
        </w:rPr>
        <w:t>λ</w:t>
      </w:r>
      <w:r w:rsidR="00645895">
        <w:rPr>
          <w:szCs w:val="24"/>
          <w:lang w:val="en-US"/>
        </w:rPr>
        <w:t>=330 kJ/kg, and at -7</w:t>
      </w:r>
      <w:r w:rsidR="00210EAE">
        <w:rPr>
          <w:szCs w:val="24"/>
          <w:lang w:val="en-US"/>
        </w:rPr>
        <w:t xml:space="preserve"> </w:t>
      </w:r>
      <w:r w:rsidR="00645895">
        <w:rPr>
          <w:rFonts w:cs="Arial"/>
          <w:szCs w:val="24"/>
          <w:lang w:val="en-US"/>
        </w:rPr>
        <w:t>°</w:t>
      </w:r>
      <w:r w:rsidR="00645895">
        <w:rPr>
          <w:szCs w:val="24"/>
          <w:lang w:val="en-US"/>
        </w:rPr>
        <w:t xml:space="preserve">C it’s 317 kJ/kg. Once again, in this part the dependence can be approximated as linear; which means that dependence </w:t>
      </w:r>
      <w:r w:rsidR="003F3A58">
        <w:rPr>
          <w:szCs w:val="24"/>
          <w:lang w:val="en-US"/>
        </w:rPr>
        <w:t>on the pressure is also linear:</w:t>
      </w:r>
    </w:p>
    <w:p w:rsidR="003F3A58" w:rsidRDefault="003F3A58" w:rsidP="003F3A58">
      <w:pPr>
        <w:jc w:val="center"/>
        <w:rPr>
          <w:szCs w:val="24"/>
          <w:lang w:val="en-US"/>
        </w:rPr>
      </w:pPr>
      <w:r w:rsidRPr="003F3A58">
        <w:rPr>
          <w:position w:val="-30"/>
          <w:szCs w:val="24"/>
          <w:lang w:val="en-US"/>
        </w:rPr>
        <w:object w:dxaOrig="3840" w:dyaOrig="999">
          <v:shape id="_x0000_i1031" type="#_x0000_t75" style="width:191.85pt;height:50.15pt" o:ole="">
            <v:imagedata r:id="rId19" o:title=""/>
          </v:shape>
          <o:OLEObject Type="Embed" ProgID="Equation.3" ShapeID="_x0000_i1031" DrawAspect="Content" ObjectID="_1388093903" r:id="rId20"/>
        </w:object>
      </w:r>
    </w:p>
    <w:p w:rsidR="003F3A58" w:rsidRDefault="003F3A58" w:rsidP="00265E8B">
      <w:pPr>
        <w:rPr>
          <w:szCs w:val="24"/>
          <w:lang w:val="en-US"/>
        </w:rPr>
      </w:pPr>
      <w:r>
        <w:rPr>
          <w:szCs w:val="24"/>
          <w:lang w:val="en-US"/>
        </w:rPr>
        <w:lastRenderedPageBreak/>
        <w:t>So, now total heat, which is required for melting ice, equals:</w:t>
      </w:r>
    </w:p>
    <w:p w:rsidR="003F3A58" w:rsidRDefault="003F3A58" w:rsidP="003F3A58">
      <w:pPr>
        <w:jc w:val="center"/>
        <w:rPr>
          <w:szCs w:val="24"/>
          <w:lang w:val="en-US"/>
        </w:rPr>
      </w:pPr>
      <w:r w:rsidRPr="003F3A58">
        <w:rPr>
          <w:position w:val="-12"/>
          <w:szCs w:val="24"/>
          <w:lang w:val="en-US"/>
        </w:rPr>
        <w:object w:dxaOrig="3260" w:dyaOrig="360">
          <v:shape id="_x0000_i1032" type="#_x0000_t75" style="width:163.05pt;height:18.1pt" o:ole="">
            <v:imagedata r:id="rId21" o:title=""/>
          </v:shape>
          <o:OLEObject Type="Embed" ProgID="Equation.3" ShapeID="_x0000_i1032" DrawAspect="Content" ObjectID="_1388093904" r:id="rId22"/>
        </w:object>
      </w:r>
    </w:p>
    <w:p w:rsidR="003F3A58" w:rsidRDefault="003F3A58" w:rsidP="003F3A58">
      <w:pPr>
        <w:rPr>
          <w:szCs w:val="24"/>
          <w:lang w:val="en-US"/>
        </w:rPr>
      </w:pPr>
      <w:proofErr w:type="gramStart"/>
      <w:r>
        <w:rPr>
          <w:szCs w:val="24"/>
          <w:lang w:val="en-US"/>
        </w:rPr>
        <w:t>and</w:t>
      </w:r>
      <w:proofErr w:type="gramEnd"/>
      <w:r>
        <w:rPr>
          <w:szCs w:val="24"/>
          <w:lang w:val="en-US"/>
        </w:rPr>
        <w:t xml:space="preserve"> total heat flux, coming to the melting ice, is:</w:t>
      </w:r>
    </w:p>
    <w:p w:rsidR="003F3A58" w:rsidRDefault="002C5E8E" w:rsidP="002C5E8E">
      <w:pPr>
        <w:jc w:val="center"/>
        <w:rPr>
          <w:szCs w:val="24"/>
          <w:lang w:val="en-US"/>
        </w:rPr>
      </w:pPr>
      <w:r w:rsidRPr="003F3A58">
        <w:rPr>
          <w:position w:val="-12"/>
          <w:szCs w:val="24"/>
          <w:lang w:val="en-US"/>
        </w:rPr>
        <w:object w:dxaOrig="2180" w:dyaOrig="360">
          <v:shape id="_x0000_i1033" type="#_x0000_t75" style="width:109.15pt;height:18.1pt" o:ole="">
            <v:imagedata r:id="rId23" o:title=""/>
          </v:shape>
          <o:OLEObject Type="Embed" ProgID="Equation.3" ShapeID="_x0000_i1033" DrawAspect="Content" ObjectID="_1388093905" r:id="rId24"/>
        </w:object>
      </w:r>
    </w:p>
    <w:p w:rsidR="00DA62DB" w:rsidRDefault="002C5E8E" w:rsidP="00265E8B">
      <w:pPr>
        <w:rPr>
          <w:szCs w:val="24"/>
          <w:lang w:val="en-US"/>
        </w:rPr>
      </w:pPr>
      <w:r>
        <w:rPr>
          <w:szCs w:val="24"/>
          <w:lang w:val="en-US"/>
        </w:rPr>
        <w:t>Combining all this we are now able to write a formula for finding time, required for cutting through the ice, if system can’t be approximated as closed</w:t>
      </w:r>
      <w:r w:rsidR="00645895">
        <w:rPr>
          <w:szCs w:val="24"/>
          <w:lang w:val="en-US"/>
        </w:rPr>
        <w:t>:</w:t>
      </w:r>
    </w:p>
    <w:p w:rsidR="00645895" w:rsidRDefault="002F32F8" w:rsidP="00755CC3">
      <w:pPr>
        <w:jc w:val="center"/>
        <w:rPr>
          <w:position w:val="-58"/>
          <w:lang w:val="en-US"/>
        </w:rPr>
      </w:pPr>
      <w:r w:rsidRPr="000852A5">
        <w:rPr>
          <w:position w:val="-58"/>
        </w:rPr>
        <w:object w:dxaOrig="7800" w:dyaOrig="960">
          <v:shape id="_x0000_i1034" type="#_x0000_t75" style="width:390.2pt;height:47.85pt" o:ole="">
            <v:imagedata r:id="rId25" o:title=""/>
          </v:shape>
          <o:OLEObject Type="Embed" ProgID="Equation.3" ShapeID="_x0000_i1034" DrawAspect="Content" ObjectID="_1388093906" r:id="rId26"/>
        </w:object>
      </w:r>
    </w:p>
    <w:p w:rsidR="00934399" w:rsidRDefault="00934399" w:rsidP="00934399">
      <w:pPr>
        <w:rPr>
          <w:lang w:val="en-US"/>
        </w:rPr>
      </w:pPr>
      <w:r>
        <w:rPr>
          <w:lang w:val="en-US"/>
        </w:rPr>
        <w:t>Since it is hard to remember all these symbols, they are listed in the Table 2:</w:t>
      </w:r>
    </w:p>
    <w:p w:rsidR="00934399" w:rsidRPr="0072540A" w:rsidRDefault="00934399" w:rsidP="00934399">
      <w:pPr>
        <w:pStyle w:val="a5"/>
        <w:keepNext/>
        <w:jc w:val="left"/>
        <w:rPr>
          <w:color w:val="auto"/>
          <w:sz w:val="20"/>
          <w:szCs w:val="20"/>
          <w:lang w:val="en-US"/>
        </w:rPr>
      </w:pPr>
      <w:proofErr w:type="gramStart"/>
      <w:r>
        <w:rPr>
          <w:color w:val="auto"/>
          <w:sz w:val="20"/>
          <w:szCs w:val="20"/>
          <w:lang w:val="en-US"/>
        </w:rPr>
        <w:t>Table 2</w:t>
      </w:r>
      <w:r w:rsidRPr="0072540A">
        <w:rPr>
          <w:color w:val="auto"/>
          <w:sz w:val="20"/>
          <w:szCs w:val="20"/>
          <w:lang w:val="en-US"/>
        </w:rPr>
        <w:t>.</w:t>
      </w:r>
      <w:proofErr w:type="gramEnd"/>
      <w:r w:rsidRPr="0072540A">
        <w:rPr>
          <w:color w:val="auto"/>
          <w:sz w:val="20"/>
          <w:szCs w:val="20"/>
          <w:lang w:val="en-US"/>
        </w:rPr>
        <w:t xml:space="preserve"> </w:t>
      </w:r>
      <w:r>
        <w:rPr>
          <w:color w:val="auto"/>
          <w:sz w:val="20"/>
          <w:szCs w:val="20"/>
          <w:lang w:val="en-US"/>
        </w:rPr>
        <w:t xml:space="preserve">List of symbols, used in the </w:t>
      </w:r>
      <w:r w:rsidRPr="00934399">
        <w:rPr>
          <w:color w:val="auto"/>
          <w:sz w:val="20"/>
          <w:szCs w:val="20"/>
          <w:lang w:val="en-US"/>
        </w:rPr>
        <w:t>formula for finding time, required for cutting through the ice, if system can’t be approximated as closed</w:t>
      </w:r>
      <w:r>
        <w:rPr>
          <w:color w:val="auto"/>
          <w:sz w:val="20"/>
          <w:szCs w:val="20"/>
          <w:lang w:val="en-US"/>
        </w:rPr>
        <w:t>.</w:t>
      </w:r>
    </w:p>
    <w:tbl>
      <w:tblPr>
        <w:tblStyle w:val="a6"/>
        <w:tblW w:w="0" w:type="auto"/>
        <w:tblBorders>
          <w:left w:val="none" w:sz="0" w:space="0" w:color="auto"/>
          <w:right w:val="none" w:sz="0" w:space="0" w:color="auto"/>
          <w:insideV w:val="none" w:sz="0" w:space="0" w:color="auto"/>
        </w:tblBorders>
        <w:tblLook w:val="04A0"/>
      </w:tblPr>
      <w:tblGrid>
        <w:gridCol w:w="1017"/>
        <w:gridCol w:w="7996"/>
      </w:tblGrid>
      <w:tr w:rsidR="00934399" w:rsidTr="00934399">
        <w:trPr>
          <w:trHeight w:val="276"/>
        </w:trPr>
        <w:tc>
          <w:tcPr>
            <w:tcW w:w="1017" w:type="dxa"/>
            <w:tcBorders>
              <w:bottom w:val="single" w:sz="4" w:space="0" w:color="000000" w:themeColor="text1"/>
            </w:tcBorders>
          </w:tcPr>
          <w:p w:rsidR="00934399" w:rsidRPr="0072540A" w:rsidRDefault="00934399" w:rsidP="00C03A81">
            <w:pPr>
              <w:rPr>
                <w:sz w:val="24"/>
                <w:szCs w:val="24"/>
                <w:lang w:val="en-US"/>
              </w:rPr>
            </w:pPr>
            <w:r>
              <w:rPr>
                <w:sz w:val="24"/>
                <w:szCs w:val="24"/>
                <w:lang w:val="en-US"/>
              </w:rPr>
              <w:t>Symbol</w:t>
            </w:r>
          </w:p>
        </w:tc>
        <w:tc>
          <w:tcPr>
            <w:tcW w:w="7996" w:type="dxa"/>
            <w:tcBorders>
              <w:bottom w:val="single" w:sz="4" w:space="0" w:color="000000" w:themeColor="text1"/>
            </w:tcBorders>
          </w:tcPr>
          <w:p w:rsidR="00934399" w:rsidRDefault="00934399" w:rsidP="00C03A81">
            <w:pPr>
              <w:rPr>
                <w:szCs w:val="24"/>
                <w:lang w:val="en-US"/>
              </w:rPr>
            </w:pPr>
            <w:r>
              <w:rPr>
                <w:szCs w:val="24"/>
                <w:lang w:val="en-US"/>
              </w:rPr>
              <w:t>Meaning</w:t>
            </w:r>
          </w:p>
        </w:tc>
      </w:tr>
      <w:tr w:rsidR="00934399" w:rsidTr="00934399">
        <w:trPr>
          <w:trHeight w:val="248"/>
        </w:trPr>
        <w:tc>
          <w:tcPr>
            <w:tcW w:w="1017" w:type="dxa"/>
            <w:tcBorders>
              <w:bottom w:val="nil"/>
            </w:tcBorders>
          </w:tcPr>
          <w:p w:rsidR="00934399" w:rsidRDefault="00934399" w:rsidP="00C03A81">
            <w:pPr>
              <w:rPr>
                <w:szCs w:val="24"/>
                <w:lang w:val="en-US"/>
              </w:rPr>
            </w:pPr>
            <w:r>
              <w:rPr>
                <w:rFonts w:cs="Arial"/>
                <w:szCs w:val="24"/>
                <w:lang w:val="en-US"/>
              </w:rPr>
              <w:t>ρ</w:t>
            </w:r>
          </w:p>
        </w:tc>
        <w:tc>
          <w:tcPr>
            <w:tcW w:w="7996" w:type="dxa"/>
            <w:tcBorders>
              <w:bottom w:val="nil"/>
            </w:tcBorders>
          </w:tcPr>
          <w:p w:rsidR="00934399" w:rsidRDefault="00934399" w:rsidP="00C03A81">
            <w:pPr>
              <w:rPr>
                <w:szCs w:val="24"/>
                <w:lang w:val="en-US"/>
              </w:rPr>
            </w:pPr>
            <w:r>
              <w:rPr>
                <w:szCs w:val="24"/>
                <w:lang w:val="en-US"/>
              </w:rPr>
              <w:t>Ice’s density</w:t>
            </w:r>
          </w:p>
        </w:tc>
      </w:tr>
      <w:tr w:rsidR="00934399" w:rsidTr="00934399">
        <w:trPr>
          <w:trHeight w:val="248"/>
        </w:trPr>
        <w:tc>
          <w:tcPr>
            <w:tcW w:w="1017" w:type="dxa"/>
            <w:tcBorders>
              <w:top w:val="nil"/>
              <w:bottom w:val="nil"/>
            </w:tcBorders>
          </w:tcPr>
          <w:p w:rsidR="00934399" w:rsidRDefault="00934399" w:rsidP="00C03A81">
            <w:pPr>
              <w:rPr>
                <w:szCs w:val="24"/>
                <w:lang w:val="en-US"/>
              </w:rPr>
            </w:pPr>
            <w:r>
              <w:rPr>
                <w:szCs w:val="24"/>
                <w:lang w:val="en-US"/>
              </w:rPr>
              <w:t>h</w:t>
            </w:r>
          </w:p>
        </w:tc>
        <w:tc>
          <w:tcPr>
            <w:tcW w:w="7996" w:type="dxa"/>
            <w:tcBorders>
              <w:top w:val="nil"/>
              <w:bottom w:val="nil"/>
            </w:tcBorders>
          </w:tcPr>
          <w:p w:rsidR="00934399" w:rsidRDefault="00934399" w:rsidP="00C03A81">
            <w:pPr>
              <w:rPr>
                <w:szCs w:val="24"/>
                <w:lang w:val="en-US"/>
              </w:rPr>
            </w:pPr>
            <w:r>
              <w:rPr>
                <w:szCs w:val="24"/>
                <w:lang w:val="en-US"/>
              </w:rPr>
              <w:t>Height of ice block</w:t>
            </w:r>
          </w:p>
        </w:tc>
      </w:tr>
      <w:tr w:rsidR="00934399" w:rsidTr="00934399">
        <w:trPr>
          <w:trHeight w:val="248"/>
        </w:trPr>
        <w:tc>
          <w:tcPr>
            <w:tcW w:w="1017" w:type="dxa"/>
            <w:tcBorders>
              <w:top w:val="nil"/>
              <w:bottom w:val="nil"/>
            </w:tcBorders>
          </w:tcPr>
          <w:p w:rsidR="00934399" w:rsidRDefault="00934399" w:rsidP="00C03A81">
            <w:pPr>
              <w:rPr>
                <w:szCs w:val="24"/>
                <w:lang w:val="en-US"/>
              </w:rPr>
            </w:pPr>
            <w:r>
              <w:rPr>
                <w:szCs w:val="24"/>
                <w:lang w:val="en-US"/>
              </w:rPr>
              <w:t>d</w:t>
            </w:r>
          </w:p>
        </w:tc>
        <w:tc>
          <w:tcPr>
            <w:tcW w:w="7996" w:type="dxa"/>
            <w:tcBorders>
              <w:top w:val="nil"/>
              <w:bottom w:val="nil"/>
            </w:tcBorders>
          </w:tcPr>
          <w:p w:rsidR="00934399" w:rsidRDefault="00934399" w:rsidP="00C03A81">
            <w:pPr>
              <w:rPr>
                <w:szCs w:val="24"/>
                <w:lang w:val="en-US"/>
              </w:rPr>
            </w:pPr>
            <w:r>
              <w:rPr>
                <w:szCs w:val="24"/>
                <w:lang w:val="en-US"/>
              </w:rPr>
              <w:t>Wire’s diameter</w:t>
            </w:r>
          </w:p>
        </w:tc>
      </w:tr>
      <w:tr w:rsidR="00934399" w:rsidRPr="00934399" w:rsidTr="00934399">
        <w:trPr>
          <w:trHeight w:val="257"/>
        </w:trPr>
        <w:tc>
          <w:tcPr>
            <w:tcW w:w="1017" w:type="dxa"/>
            <w:tcBorders>
              <w:top w:val="nil"/>
              <w:bottom w:val="nil"/>
            </w:tcBorders>
          </w:tcPr>
          <w:p w:rsidR="00934399" w:rsidRDefault="00934399" w:rsidP="00C03A81">
            <w:pPr>
              <w:rPr>
                <w:szCs w:val="24"/>
                <w:lang w:val="en-US"/>
              </w:rPr>
            </w:pPr>
            <w:r>
              <w:rPr>
                <w:szCs w:val="24"/>
                <w:lang w:val="en-US"/>
              </w:rPr>
              <w:t>l</w:t>
            </w:r>
          </w:p>
        </w:tc>
        <w:tc>
          <w:tcPr>
            <w:tcW w:w="7996" w:type="dxa"/>
            <w:tcBorders>
              <w:top w:val="nil"/>
              <w:bottom w:val="nil"/>
            </w:tcBorders>
          </w:tcPr>
          <w:p w:rsidR="00934399" w:rsidRDefault="00934399" w:rsidP="00C03A81">
            <w:pPr>
              <w:rPr>
                <w:szCs w:val="24"/>
                <w:lang w:val="en-US"/>
              </w:rPr>
            </w:pPr>
            <w:r>
              <w:rPr>
                <w:szCs w:val="24"/>
                <w:lang w:val="en-US"/>
              </w:rPr>
              <w:t>Length of wire’s part, which touches the ice</w:t>
            </w:r>
          </w:p>
        </w:tc>
      </w:tr>
      <w:tr w:rsidR="00934399" w:rsidRPr="00934399" w:rsidTr="00934399">
        <w:trPr>
          <w:trHeight w:val="257"/>
        </w:trPr>
        <w:tc>
          <w:tcPr>
            <w:tcW w:w="1017" w:type="dxa"/>
            <w:tcBorders>
              <w:top w:val="nil"/>
              <w:bottom w:val="nil"/>
            </w:tcBorders>
          </w:tcPr>
          <w:p w:rsidR="00934399" w:rsidRDefault="00934399" w:rsidP="00C03A81">
            <w:pPr>
              <w:rPr>
                <w:szCs w:val="24"/>
                <w:lang w:val="en-US"/>
              </w:rPr>
            </w:pPr>
            <w:r>
              <w:rPr>
                <w:szCs w:val="24"/>
                <w:lang w:val="en-US"/>
              </w:rPr>
              <w:t>c</w:t>
            </w:r>
          </w:p>
        </w:tc>
        <w:tc>
          <w:tcPr>
            <w:tcW w:w="7996" w:type="dxa"/>
            <w:tcBorders>
              <w:top w:val="nil"/>
              <w:bottom w:val="nil"/>
            </w:tcBorders>
          </w:tcPr>
          <w:p w:rsidR="00934399" w:rsidRDefault="00DE01FF" w:rsidP="00C03A81">
            <w:pPr>
              <w:rPr>
                <w:szCs w:val="24"/>
                <w:lang w:val="en-US"/>
              </w:rPr>
            </w:pPr>
            <w:r>
              <w:rPr>
                <w:szCs w:val="24"/>
                <w:lang w:val="en-US"/>
              </w:rPr>
              <w:t>Ice</w:t>
            </w:r>
            <w:r w:rsidR="00934399">
              <w:rPr>
                <w:szCs w:val="24"/>
                <w:lang w:val="en-US"/>
              </w:rPr>
              <w:t>’s heat capacity</w:t>
            </w:r>
          </w:p>
        </w:tc>
      </w:tr>
      <w:tr w:rsidR="00934399" w:rsidRPr="00934399" w:rsidTr="00934399">
        <w:trPr>
          <w:trHeight w:val="257"/>
        </w:trPr>
        <w:tc>
          <w:tcPr>
            <w:tcW w:w="1017" w:type="dxa"/>
            <w:tcBorders>
              <w:top w:val="nil"/>
              <w:bottom w:val="nil"/>
            </w:tcBorders>
          </w:tcPr>
          <w:p w:rsidR="00934399" w:rsidRDefault="00934399" w:rsidP="00C03A81">
            <w:pPr>
              <w:rPr>
                <w:szCs w:val="24"/>
                <w:lang w:val="en-US"/>
              </w:rPr>
            </w:pPr>
            <w:r>
              <w:rPr>
                <w:szCs w:val="24"/>
                <w:lang w:val="en-US"/>
              </w:rPr>
              <w:t>T</w:t>
            </w:r>
            <w:r w:rsidRPr="00934399">
              <w:rPr>
                <w:szCs w:val="24"/>
                <w:vertAlign w:val="subscript"/>
                <w:lang w:val="en-US"/>
              </w:rPr>
              <w:t>0</w:t>
            </w:r>
          </w:p>
        </w:tc>
        <w:tc>
          <w:tcPr>
            <w:tcW w:w="7996" w:type="dxa"/>
            <w:tcBorders>
              <w:top w:val="nil"/>
              <w:bottom w:val="nil"/>
            </w:tcBorders>
          </w:tcPr>
          <w:p w:rsidR="00934399" w:rsidRDefault="00934399" w:rsidP="00C03A81">
            <w:pPr>
              <w:rPr>
                <w:szCs w:val="24"/>
                <w:lang w:val="en-US"/>
              </w:rPr>
            </w:pPr>
            <w:r>
              <w:rPr>
                <w:szCs w:val="24"/>
                <w:lang w:val="en-US"/>
              </w:rPr>
              <w:t>Original temperature of ice</w:t>
            </w:r>
          </w:p>
        </w:tc>
      </w:tr>
      <w:tr w:rsidR="00934399" w:rsidRPr="00934399" w:rsidTr="00934399">
        <w:trPr>
          <w:trHeight w:val="257"/>
        </w:trPr>
        <w:tc>
          <w:tcPr>
            <w:tcW w:w="1017" w:type="dxa"/>
            <w:tcBorders>
              <w:top w:val="nil"/>
              <w:bottom w:val="nil"/>
            </w:tcBorders>
          </w:tcPr>
          <w:p w:rsidR="00934399" w:rsidRDefault="00D85021" w:rsidP="00C03A81">
            <w:pPr>
              <w:rPr>
                <w:szCs w:val="24"/>
                <w:lang w:val="en-US"/>
              </w:rPr>
            </w:pPr>
            <w:r>
              <w:rPr>
                <w:rFonts w:cs="Arial"/>
                <w:szCs w:val="24"/>
                <w:lang w:val="en-US"/>
              </w:rPr>
              <w:t>λ</w:t>
            </w:r>
            <w:r>
              <w:rPr>
                <w:szCs w:val="24"/>
                <w:lang w:val="en-US"/>
              </w:rPr>
              <w:t>(P)</w:t>
            </w:r>
          </w:p>
        </w:tc>
        <w:tc>
          <w:tcPr>
            <w:tcW w:w="7996" w:type="dxa"/>
            <w:tcBorders>
              <w:top w:val="nil"/>
              <w:bottom w:val="nil"/>
            </w:tcBorders>
          </w:tcPr>
          <w:p w:rsidR="00934399" w:rsidRDefault="00D85021" w:rsidP="00C03A81">
            <w:pPr>
              <w:rPr>
                <w:szCs w:val="24"/>
                <w:lang w:val="en-US"/>
              </w:rPr>
            </w:pPr>
            <w:r>
              <w:rPr>
                <w:szCs w:val="24"/>
                <w:lang w:val="en-US"/>
              </w:rPr>
              <w:t>Ice’s specific heat of fusion (linearly depending on pressure, applied by the wire)</w:t>
            </w:r>
          </w:p>
        </w:tc>
      </w:tr>
      <w:tr w:rsidR="00934399" w:rsidRPr="00934399" w:rsidTr="00D85021">
        <w:trPr>
          <w:trHeight w:val="257"/>
        </w:trPr>
        <w:tc>
          <w:tcPr>
            <w:tcW w:w="1017" w:type="dxa"/>
            <w:tcBorders>
              <w:top w:val="nil"/>
              <w:bottom w:val="nil"/>
            </w:tcBorders>
          </w:tcPr>
          <w:p w:rsidR="00934399" w:rsidRDefault="00D85021" w:rsidP="00C03A81">
            <w:pPr>
              <w:rPr>
                <w:szCs w:val="24"/>
                <w:lang w:val="en-US"/>
              </w:rPr>
            </w:pPr>
            <w:r>
              <w:rPr>
                <w:szCs w:val="24"/>
                <w:lang w:val="en-US"/>
              </w:rPr>
              <w:t>K</w:t>
            </w:r>
          </w:p>
        </w:tc>
        <w:tc>
          <w:tcPr>
            <w:tcW w:w="7996" w:type="dxa"/>
            <w:tcBorders>
              <w:top w:val="nil"/>
              <w:bottom w:val="nil"/>
            </w:tcBorders>
          </w:tcPr>
          <w:p w:rsidR="00934399" w:rsidRDefault="00D85021" w:rsidP="00C03A81">
            <w:pPr>
              <w:rPr>
                <w:szCs w:val="24"/>
                <w:lang w:val="en-US"/>
              </w:rPr>
            </w:pPr>
            <w:r>
              <w:rPr>
                <w:szCs w:val="24"/>
                <w:lang w:val="en-US"/>
              </w:rPr>
              <w:t>Wire material’s heat conductivity</w:t>
            </w:r>
          </w:p>
        </w:tc>
      </w:tr>
      <w:tr w:rsidR="00D85021" w:rsidRPr="00934399" w:rsidTr="00D85021">
        <w:trPr>
          <w:trHeight w:val="257"/>
        </w:trPr>
        <w:tc>
          <w:tcPr>
            <w:tcW w:w="1017" w:type="dxa"/>
            <w:tcBorders>
              <w:top w:val="nil"/>
              <w:bottom w:val="nil"/>
            </w:tcBorders>
          </w:tcPr>
          <w:p w:rsidR="00D85021" w:rsidRDefault="00D85021" w:rsidP="00C03A81">
            <w:pPr>
              <w:rPr>
                <w:szCs w:val="24"/>
                <w:lang w:val="en-US"/>
              </w:rPr>
            </w:pPr>
            <w:r>
              <w:rPr>
                <w:szCs w:val="24"/>
                <w:lang w:val="en-US"/>
              </w:rPr>
              <w:t>T(P)</w:t>
            </w:r>
          </w:p>
        </w:tc>
        <w:tc>
          <w:tcPr>
            <w:tcW w:w="7996" w:type="dxa"/>
            <w:tcBorders>
              <w:top w:val="nil"/>
              <w:bottom w:val="nil"/>
            </w:tcBorders>
          </w:tcPr>
          <w:p w:rsidR="00D85021" w:rsidRDefault="00D85021" w:rsidP="00C03A81">
            <w:pPr>
              <w:rPr>
                <w:szCs w:val="24"/>
                <w:lang w:val="en-US"/>
              </w:rPr>
            </w:pPr>
            <w:r>
              <w:rPr>
                <w:szCs w:val="24"/>
                <w:lang w:val="en-US"/>
              </w:rPr>
              <w:t>Ice’s melting temperature (linearly depending on pressure, applied by the wire)</w:t>
            </w:r>
          </w:p>
        </w:tc>
      </w:tr>
      <w:tr w:rsidR="00D85021" w:rsidRPr="00934399" w:rsidTr="00D85021">
        <w:trPr>
          <w:trHeight w:val="257"/>
        </w:trPr>
        <w:tc>
          <w:tcPr>
            <w:tcW w:w="1017" w:type="dxa"/>
            <w:tcBorders>
              <w:top w:val="nil"/>
              <w:bottom w:val="nil"/>
            </w:tcBorders>
          </w:tcPr>
          <w:p w:rsidR="00D85021" w:rsidRDefault="00D85021" w:rsidP="00C03A81">
            <w:pPr>
              <w:rPr>
                <w:szCs w:val="24"/>
                <w:lang w:val="en-US"/>
              </w:rPr>
            </w:pPr>
            <w:r>
              <w:rPr>
                <w:szCs w:val="24"/>
                <w:lang w:val="en-US"/>
              </w:rPr>
              <w:t>x</w:t>
            </w:r>
          </w:p>
        </w:tc>
        <w:tc>
          <w:tcPr>
            <w:tcW w:w="7996" w:type="dxa"/>
            <w:tcBorders>
              <w:top w:val="nil"/>
              <w:bottom w:val="nil"/>
            </w:tcBorders>
          </w:tcPr>
          <w:p w:rsidR="00D85021" w:rsidRDefault="00D85021" w:rsidP="00C03A81">
            <w:pPr>
              <w:rPr>
                <w:szCs w:val="24"/>
                <w:lang w:val="en-US"/>
              </w:rPr>
            </w:pPr>
            <w:r>
              <w:rPr>
                <w:szCs w:val="24"/>
                <w:lang w:val="en-US"/>
              </w:rPr>
              <w:t>Distance between the wire and point of ice block, where temperature does not change during experiment</w:t>
            </w:r>
          </w:p>
        </w:tc>
      </w:tr>
      <w:tr w:rsidR="00D85021" w:rsidRPr="00934399" w:rsidTr="00D85021">
        <w:trPr>
          <w:trHeight w:val="257"/>
        </w:trPr>
        <w:tc>
          <w:tcPr>
            <w:tcW w:w="1017" w:type="dxa"/>
            <w:tcBorders>
              <w:top w:val="nil"/>
              <w:bottom w:val="nil"/>
            </w:tcBorders>
          </w:tcPr>
          <w:p w:rsidR="00D85021" w:rsidRDefault="00D85021" w:rsidP="00C03A81">
            <w:pPr>
              <w:rPr>
                <w:szCs w:val="24"/>
                <w:lang w:val="en-US"/>
              </w:rPr>
            </w:pPr>
            <w:proofErr w:type="spellStart"/>
            <w:r>
              <w:rPr>
                <w:szCs w:val="24"/>
                <w:lang w:val="en-US"/>
              </w:rPr>
              <w:t>K</w:t>
            </w:r>
            <w:r w:rsidRPr="00D85021">
              <w:rPr>
                <w:szCs w:val="24"/>
                <w:vertAlign w:val="subscript"/>
                <w:lang w:val="en-US"/>
              </w:rPr>
              <w:t>ice</w:t>
            </w:r>
            <w:proofErr w:type="spellEnd"/>
          </w:p>
        </w:tc>
        <w:tc>
          <w:tcPr>
            <w:tcW w:w="7996" w:type="dxa"/>
            <w:tcBorders>
              <w:top w:val="nil"/>
              <w:bottom w:val="nil"/>
            </w:tcBorders>
          </w:tcPr>
          <w:p w:rsidR="00D85021" w:rsidRDefault="00D85021" w:rsidP="00C03A81">
            <w:pPr>
              <w:rPr>
                <w:szCs w:val="24"/>
                <w:lang w:val="en-US"/>
              </w:rPr>
            </w:pPr>
            <w:r>
              <w:rPr>
                <w:szCs w:val="24"/>
                <w:lang w:val="en-US"/>
              </w:rPr>
              <w:t>Ice’s heat conductivity</w:t>
            </w:r>
          </w:p>
        </w:tc>
      </w:tr>
      <w:tr w:rsidR="00D85021" w:rsidRPr="00934399" w:rsidTr="00D85021">
        <w:trPr>
          <w:trHeight w:val="257"/>
        </w:trPr>
        <w:tc>
          <w:tcPr>
            <w:tcW w:w="1017" w:type="dxa"/>
            <w:tcBorders>
              <w:top w:val="nil"/>
              <w:bottom w:val="nil"/>
            </w:tcBorders>
          </w:tcPr>
          <w:p w:rsidR="00D85021" w:rsidRDefault="00D85021" w:rsidP="00C03A81">
            <w:pPr>
              <w:rPr>
                <w:szCs w:val="24"/>
                <w:lang w:val="en-US"/>
              </w:rPr>
            </w:pPr>
            <w:r>
              <w:rPr>
                <w:szCs w:val="24"/>
                <w:lang w:val="en-US"/>
              </w:rPr>
              <w:t>y</w:t>
            </w:r>
          </w:p>
        </w:tc>
        <w:tc>
          <w:tcPr>
            <w:tcW w:w="7996" w:type="dxa"/>
            <w:tcBorders>
              <w:top w:val="nil"/>
              <w:bottom w:val="nil"/>
            </w:tcBorders>
          </w:tcPr>
          <w:p w:rsidR="00D85021" w:rsidRDefault="00D85021" w:rsidP="00C03A81">
            <w:pPr>
              <w:rPr>
                <w:szCs w:val="24"/>
                <w:lang w:val="en-US"/>
              </w:rPr>
            </w:pPr>
            <w:r>
              <w:rPr>
                <w:szCs w:val="24"/>
                <w:lang w:val="en-US"/>
              </w:rPr>
              <w:t>Distance between the last point of wire, where temperature is equal to air one, and the first point where it equals T(P)/2</w:t>
            </w:r>
          </w:p>
        </w:tc>
      </w:tr>
      <w:tr w:rsidR="00D85021" w:rsidRPr="00934399" w:rsidTr="00934399">
        <w:trPr>
          <w:trHeight w:val="257"/>
        </w:trPr>
        <w:tc>
          <w:tcPr>
            <w:tcW w:w="1017" w:type="dxa"/>
            <w:tcBorders>
              <w:top w:val="nil"/>
            </w:tcBorders>
          </w:tcPr>
          <w:p w:rsidR="00D85021" w:rsidRDefault="00D85021" w:rsidP="00C03A81">
            <w:pPr>
              <w:rPr>
                <w:szCs w:val="24"/>
                <w:lang w:val="en-US"/>
              </w:rPr>
            </w:pPr>
            <w:proofErr w:type="spellStart"/>
            <w:r>
              <w:rPr>
                <w:szCs w:val="24"/>
                <w:lang w:val="en-US"/>
              </w:rPr>
              <w:t>T</w:t>
            </w:r>
            <w:r w:rsidRPr="00D85021">
              <w:rPr>
                <w:szCs w:val="24"/>
                <w:vertAlign w:val="subscript"/>
                <w:lang w:val="en-US"/>
              </w:rPr>
              <w:t>air</w:t>
            </w:r>
            <w:proofErr w:type="spellEnd"/>
          </w:p>
        </w:tc>
        <w:tc>
          <w:tcPr>
            <w:tcW w:w="7996" w:type="dxa"/>
            <w:tcBorders>
              <w:top w:val="nil"/>
            </w:tcBorders>
          </w:tcPr>
          <w:p w:rsidR="00D85021" w:rsidRDefault="00D85021" w:rsidP="00C03A81">
            <w:pPr>
              <w:rPr>
                <w:szCs w:val="24"/>
                <w:lang w:val="en-US"/>
              </w:rPr>
            </w:pPr>
            <w:r>
              <w:rPr>
                <w:szCs w:val="24"/>
                <w:lang w:val="en-US"/>
              </w:rPr>
              <w:t>Air temperature</w:t>
            </w:r>
          </w:p>
        </w:tc>
      </w:tr>
    </w:tbl>
    <w:p w:rsidR="00934399" w:rsidRPr="00934399" w:rsidRDefault="00934399" w:rsidP="00934399">
      <w:pPr>
        <w:rPr>
          <w:lang w:val="en-US"/>
        </w:rPr>
      </w:pPr>
    </w:p>
    <w:p w:rsidR="002F32F8" w:rsidRDefault="002F32F8" w:rsidP="00265E8B">
      <w:pPr>
        <w:rPr>
          <w:b/>
          <w:szCs w:val="24"/>
          <w:lang w:val="en-US"/>
        </w:rPr>
      </w:pPr>
      <w:r w:rsidRPr="002F32F8">
        <w:rPr>
          <w:b/>
          <w:szCs w:val="24"/>
          <w:lang w:val="en-US"/>
        </w:rPr>
        <w:t>C</w:t>
      </w:r>
      <w:r w:rsidR="006206E5" w:rsidRPr="002F32F8">
        <w:rPr>
          <w:b/>
          <w:szCs w:val="24"/>
          <w:lang w:val="en-US"/>
        </w:rPr>
        <w:t>onclusions</w:t>
      </w:r>
    </w:p>
    <w:p w:rsidR="00882487" w:rsidRDefault="006206E5" w:rsidP="00265E8B">
      <w:pPr>
        <w:rPr>
          <w:szCs w:val="24"/>
          <w:lang w:val="en-US"/>
        </w:rPr>
      </w:pPr>
      <w:r>
        <w:rPr>
          <w:szCs w:val="24"/>
          <w:lang w:val="en-US"/>
        </w:rPr>
        <w:t>Because of the pressure ice under wire melts at negative temperature; in liquid form it goes upwards and freezes back under the wire</w:t>
      </w:r>
      <w:r w:rsidR="00300C6F">
        <w:rPr>
          <w:szCs w:val="24"/>
          <w:lang w:val="en-US"/>
        </w:rPr>
        <w:t>, creating turbid region. Then c</w:t>
      </w:r>
      <w:r w:rsidR="00882487">
        <w:rPr>
          <w:szCs w:val="24"/>
          <w:lang w:val="en-US"/>
        </w:rPr>
        <w:t>ycle continues again and again.</w:t>
      </w:r>
    </w:p>
    <w:p w:rsidR="000764BB" w:rsidRDefault="000764BB" w:rsidP="00265E8B">
      <w:pPr>
        <w:rPr>
          <w:szCs w:val="24"/>
          <w:lang w:val="en-US"/>
        </w:rPr>
      </w:pPr>
      <w:r>
        <w:rPr>
          <w:szCs w:val="24"/>
          <w:lang w:val="en-US"/>
        </w:rPr>
        <w:t>If temperature of surrounding air is close to 0</w:t>
      </w:r>
      <w:r w:rsidR="00082053">
        <w:rPr>
          <w:szCs w:val="24"/>
          <w:lang w:val="en-US"/>
        </w:rPr>
        <w:t xml:space="preserve"> </w:t>
      </w:r>
      <w:r>
        <w:rPr>
          <w:rFonts w:cs="Arial"/>
          <w:szCs w:val="24"/>
          <w:lang w:val="en-US"/>
        </w:rPr>
        <w:t>°</w:t>
      </w:r>
      <w:r>
        <w:rPr>
          <w:szCs w:val="24"/>
          <w:lang w:val="en-US"/>
        </w:rPr>
        <w:t>C (but still positive), then this system can be described as closed; wire cut through the ice with constant speed, proving, that heat losses are negligibly small.</w:t>
      </w:r>
    </w:p>
    <w:p w:rsidR="00882487" w:rsidRDefault="00882487" w:rsidP="00265E8B">
      <w:pPr>
        <w:rPr>
          <w:szCs w:val="24"/>
          <w:lang w:val="en-US"/>
        </w:rPr>
      </w:pPr>
      <w:r>
        <w:rPr>
          <w:szCs w:val="24"/>
          <w:lang w:val="en-US"/>
        </w:rPr>
        <w:t xml:space="preserve">For materials with low heat conductivity this system </w:t>
      </w:r>
      <w:r w:rsidR="000764BB">
        <w:rPr>
          <w:szCs w:val="24"/>
          <w:lang w:val="en-US"/>
        </w:rPr>
        <w:t xml:space="preserve">also </w:t>
      </w:r>
      <w:r>
        <w:rPr>
          <w:szCs w:val="24"/>
          <w:lang w:val="en-US"/>
        </w:rPr>
        <w:t xml:space="preserve">can be </w:t>
      </w:r>
      <w:r w:rsidR="000764BB">
        <w:rPr>
          <w:szCs w:val="24"/>
          <w:lang w:val="en-US"/>
        </w:rPr>
        <w:t>approximated</w:t>
      </w:r>
      <w:r>
        <w:rPr>
          <w:szCs w:val="24"/>
          <w:lang w:val="en-US"/>
        </w:rPr>
        <w:t xml:space="preserve"> as closed; h</w:t>
      </w:r>
      <w:r w:rsidR="00300C6F">
        <w:rPr>
          <w:szCs w:val="24"/>
          <w:lang w:val="en-US"/>
        </w:rPr>
        <w:t>owever, for materials with high heat conductivity it is necessary to take into account income of heat from the environment through the wire.</w:t>
      </w:r>
      <w:r w:rsidR="000764BB">
        <w:rPr>
          <w:szCs w:val="24"/>
          <w:lang w:val="en-US"/>
        </w:rPr>
        <w:t xml:space="preserve"> </w:t>
      </w:r>
    </w:p>
    <w:p w:rsidR="000764BB" w:rsidRDefault="00882487" w:rsidP="00265E8B">
      <w:pPr>
        <w:rPr>
          <w:szCs w:val="24"/>
          <w:lang w:val="en-US"/>
        </w:rPr>
      </w:pPr>
      <w:r>
        <w:rPr>
          <w:szCs w:val="24"/>
          <w:lang w:val="en-US"/>
        </w:rPr>
        <w:t>T</w:t>
      </w:r>
      <w:r w:rsidR="00300C6F">
        <w:rPr>
          <w:szCs w:val="24"/>
          <w:lang w:val="en-US"/>
        </w:rPr>
        <w:t>o improve mathematical model further, it is possible to calculate heat losses and affect of melting temperature on the specific heat of fusion.</w:t>
      </w:r>
    </w:p>
    <w:p w:rsidR="00300C6F" w:rsidRDefault="000764BB" w:rsidP="00265E8B">
      <w:pPr>
        <w:rPr>
          <w:szCs w:val="24"/>
          <w:lang w:val="en-US"/>
        </w:rPr>
      </w:pPr>
      <w:r>
        <w:rPr>
          <w:szCs w:val="24"/>
          <w:lang w:val="en-US"/>
        </w:rPr>
        <w:t>I</w:t>
      </w:r>
      <w:r w:rsidR="00300C6F">
        <w:rPr>
          <w:szCs w:val="24"/>
          <w:lang w:val="en-US"/>
        </w:rPr>
        <w:t>t should be noted that wire must go through the transparent region of the ice block, because properties of the non-transparent region are significantly different.</w:t>
      </w:r>
    </w:p>
    <w:p w:rsidR="009748A8" w:rsidRDefault="009748A8" w:rsidP="009748A8">
      <w:pPr>
        <w:rPr>
          <w:b/>
          <w:sz w:val="18"/>
          <w:szCs w:val="18"/>
          <w:lang w:val="en-US"/>
        </w:rPr>
      </w:pPr>
      <w:r w:rsidRPr="006335D2">
        <w:rPr>
          <w:b/>
          <w:sz w:val="18"/>
          <w:szCs w:val="18"/>
          <w:lang w:val="en-US"/>
        </w:rPr>
        <w:t>References</w:t>
      </w:r>
    </w:p>
    <w:p w:rsidR="00412551" w:rsidRDefault="00412551" w:rsidP="009748A8">
      <w:pPr>
        <w:rPr>
          <w:sz w:val="18"/>
          <w:szCs w:val="18"/>
          <w:lang w:val="en-US"/>
        </w:rPr>
      </w:pPr>
      <w:r>
        <w:rPr>
          <w:sz w:val="18"/>
          <w:szCs w:val="18"/>
          <w:lang w:val="en-US"/>
        </w:rPr>
        <w:t xml:space="preserve">[1] J.T. </w:t>
      </w:r>
      <w:proofErr w:type="spellStart"/>
      <w:r>
        <w:rPr>
          <w:sz w:val="18"/>
          <w:szCs w:val="18"/>
          <w:lang w:val="en-US"/>
        </w:rPr>
        <w:t>Bottomley</w:t>
      </w:r>
      <w:proofErr w:type="spellEnd"/>
      <w:r>
        <w:rPr>
          <w:sz w:val="18"/>
          <w:szCs w:val="18"/>
          <w:lang w:val="en-US"/>
        </w:rPr>
        <w:t xml:space="preserve">, “Melting and </w:t>
      </w:r>
      <w:proofErr w:type="spellStart"/>
      <w:r>
        <w:rPr>
          <w:sz w:val="18"/>
          <w:szCs w:val="18"/>
          <w:lang w:val="en-US"/>
        </w:rPr>
        <w:t>Regelation</w:t>
      </w:r>
      <w:proofErr w:type="spellEnd"/>
      <w:r>
        <w:rPr>
          <w:sz w:val="18"/>
          <w:szCs w:val="18"/>
          <w:lang w:val="en-US"/>
        </w:rPr>
        <w:t xml:space="preserve"> of Ice”, Nature, London, 1872;</w:t>
      </w:r>
    </w:p>
    <w:p w:rsidR="00AA3780" w:rsidRDefault="00AA3780" w:rsidP="009748A8">
      <w:pPr>
        <w:rPr>
          <w:sz w:val="18"/>
          <w:szCs w:val="18"/>
          <w:lang w:val="en-US"/>
        </w:rPr>
      </w:pPr>
      <w:r>
        <w:rPr>
          <w:sz w:val="18"/>
          <w:szCs w:val="18"/>
          <w:lang w:val="en-US"/>
        </w:rPr>
        <w:t xml:space="preserve">[2] E. </w:t>
      </w:r>
      <w:proofErr w:type="spellStart"/>
      <w:r>
        <w:rPr>
          <w:sz w:val="18"/>
          <w:szCs w:val="18"/>
          <w:lang w:val="en-US"/>
        </w:rPr>
        <w:t>Hahne</w:t>
      </w:r>
      <w:proofErr w:type="spellEnd"/>
      <w:r>
        <w:rPr>
          <w:sz w:val="18"/>
          <w:szCs w:val="18"/>
          <w:lang w:val="en-US"/>
        </w:rPr>
        <w:t xml:space="preserve">, U. </w:t>
      </w:r>
      <w:proofErr w:type="spellStart"/>
      <w:r>
        <w:rPr>
          <w:sz w:val="18"/>
          <w:szCs w:val="18"/>
          <w:lang w:val="en-US"/>
        </w:rPr>
        <w:t>Grigull</w:t>
      </w:r>
      <w:proofErr w:type="spellEnd"/>
      <w:r>
        <w:rPr>
          <w:sz w:val="18"/>
          <w:szCs w:val="18"/>
          <w:lang w:val="en-US"/>
        </w:rPr>
        <w:t xml:space="preserve">, “Some Experiments on the </w:t>
      </w:r>
      <w:proofErr w:type="spellStart"/>
      <w:r>
        <w:rPr>
          <w:sz w:val="18"/>
          <w:szCs w:val="18"/>
          <w:lang w:val="en-US"/>
        </w:rPr>
        <w:t>Regelation</w:t>
      </w:r>
      <w:proofErr w:type="spellEnd"/>
      <w:r>
        <w:rPr>
          <w:sz w:val="18"/>
          <w:szCs w:val="18"/>
          <w:lang w:val="en-US"/>
        </w:rPr>
        <w:t xml:space="preserve"> of Ice”, Physics of Ice, </w:t>
      </w:r>
      <w:proofErr w:type="spellStart"/>
      <w:r>
        <w:rPr>
          <w:sz w:val="18"/>
          <w:szCs w:val="18"/>
          <w:lang w:val="en-US"/>
        </w:rPr>
        <w:t>Pienum</w:t>
      </w:r>
      <w:proofErr w:type="spellEnd"/>
      <w:r>
        <w:rPr>
          <w:sz w:val="18"/>
          <w:szCs w:val="18"/>
          <w:lang w:val="en-US"/>
        </w:rPr>
        <w:t xml:space="preserve"> Press, 1969;</w:t>
      </w:r>
    </w:p>
    <w:p w:rsidR="00AA3780" w:rsidRPr="00412551" w:rsidRDefault="00AA3780" w:rsidP="009748A8">
      <w:pPr>
        <w:rPr>
          <w:sz w:val="18"/>
          <w:szCs w:val="18"/>
          <w:lang w:val="en-US"/>
        </w:rPr>
      </w:pPr>
      <w:r>
        <w:rPr>
          <w:sz w:val="18"/>
          <w:szCs w:val="18"/>
          <w:lang w:val="en-US"/>
        </w:rPr>
        <w:t xml:space="preserve">[3] </w:t>
      </w:r>
      <w:r>
        <w:rPr>
          <w:bCs/>
          <w:sz w:val="18"/>
          <w:szCs w:val="18"/>
          <w:lang w:val="en-US"/>
        </w:rPr>
        <w:t>Wikipedia contributors, “Ice cube”, Wikipedia, The Free Encyclopedia, 9 January, 2012;</w:t>
      </w:r>
    </w:p>
    <w:p w:rsidR="009748A8" w:rsidRDefault="00412551" w:rsidP="009748A8">
      <w:pPr>
        <w:rPr>
          <w:sz w:val="18"/>
          <w:szCs w:val="18"/>
          <w:lang w:val="en-US"/>
        </w:rPr>
      </w:pPr>
      <w:proofErr w:type="gramStart"/>
      <w:r>
        <w:rPr>
          <w:sz w:val="18"/>
          <w:szCs w:val="18"/>
          <w:lang w:val="en-US"/>
        </w:rPr>
        <w:t>[</w:t>
      </w:r>
      <w:r w:rsidR="00AA3780">
        <w:rPr>
          <w:sz w:val="18"/>
          <w:szCs w:val="18"/>
          <w:lang w:val="en-US"/>
        </w:rPr>
        <w:t>4</w:t>
      </w:r>
      <w:r w:rsidR="009748A8" w:rsidRPr="00CE021B">
        <w:rPr>
          <w:sz w:val="18"/>
          <w:szCs w:val="18"/>
          <w:lang w:val="en-US"/>
        </w:rPr>
        <w:t>]</w:t>
      </w:r>
      <w:r w:rsidR="009748A8">
        <w:rPr>
          <w:sz w:val="18"/>
          <w:szCs w:val="18"/>
          <w:lang w:val="en-US"/>
        </w:rPr>
        <w:t xml:space="preserve"> </w:t>
      </w:r>
      <w:r w:rsidR="009748A8" w:rsidRPr="009748A8">
        <w:rPr>
          <w:sz w:val="18"/>
          <w:szCs w:val="18"/>
          <w:lang w:val="en-US"/>
        </w:rPr>
        <w:t>Michael</w:t>
      </w:r>
      <w:r w:rsidR="009748A8">
        <w:rPr>
          <w:sz w:val="18"/>
          <w:szCs w:val="18"/>
          <w:lang w:val="en-US"/>
        </w:rPr>
        <w:t xml:space="preserve"> Faraday,</w:t>
      </w:r>
      <w:r w:rsidR="009748A8" w:rsidRPr="009748A8">
        <w:rPr>
          <w:sz w:val="18"/>
          <w:szCs w:val="18"/>
          <w:lang w:val="en-US"/>
        </w:rPr>
        <w:t xml:space="preserve"> “On </w:t>
      </w:r>
      <w:proofErr w:type="spellStart"/>
      <w:r w:rsidR="009748A8" w:rsidRPr="009748A8">
        <w:rPr>
          <w:sz w:val="18"/>
          <w:szCs w:val="18"/>
          <w:lang w:val="en-US"/>
        </w:rPr>
        <w:t>Regelation</w:t>
      </w:r>
      <w:proofErr w:type="spellEnd"/>
      <w:r w:rsidR="009748A8" w:rsidRPr="009748A8">
        <w:rPr>
          <w:sz w:val="18"/>
          <w:szCs w:val="18"/>
          <w:lang w:val="en-US"/>
        </w:rPr>
        <w:t>, and the Conservation of Force</w:t>
      </w:r>
      <w:r w:rsidR="009748A8">
        <w:rPr>
          <w:sz w:val="18"/>
          <w:szCs w:val="18"/>
          <w:lang w:val="en-US"/>
        </w:rPr>
        <w:t>”</w:t>
      </w:r>
      <w:r w:rsidR="009748A8" w:rsidRPr="009748A8">
        <w:rPr>
          <w:sz w:val="18"/>
          <w:szCs w:val="18"/>
          <w:lang w:val="en-US"/>
        </w:rPr>
        <w:t xml:space="preserve">, </w:t>
      </w:r>
      <w:r w:rsidR="009748A8" w:rsidRPr="009748A8">
        <w:rPr>
          <w:i/>
          <w:iCs/>
          <w:sz w:val="18"/>
          <w:szCs w:val="18"/>
          <w:lang w:val="en-US"/>
        </w:rPr>
        <w:t xml:space="preserve">Philosophical Magazine, </w:t>
      </w:r>
      <w:r w:rsidR="009748A8">
        <w:rPr>
          <w:sz w:val="18"/>
          <w:szCs w:val="18"/>
          <w:lang w:val="en-US"/>
        </w:rPr>
        <w:t>Vol. 17, 1859</w:t>
      </w:r>
      <w:r w:rsidR="00AA3780">
        <w:rPr>
          <w:sz w:val="18"/>
          <w:szCs w:val="18"/>
          <w:lang w:val="en-US"/>
        </w:rPr>
        <w:t>.</w:t>
      </w:r>
      <w:proofErr w:type="gramEnd"/>
    </w:p>
    <w:p w:rsidR="00065447" w:rsidRPr="00755CC3" w:rsidRDefault="00065447" w:rsidP="00265E8B">
      <w:pPr>
        <w:rPr>
          <w:szCs w:val="24"/>
          <w:lang w:val="en-US"/>
        </w:rPr>
      </w:pPr>
    </w:p>
    <w:sectPr w:rsidR="00065447" w:rsidRPr="00755CC3" w:rsidSect="00265E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drawingGridHorizontalSpacing w:val="120"/>
  <w:displayHorizontalDrawingGridEvery w:val="2"/>
  <w:characterSpacingControl w:val="doNotCompress"/>
  <w:compat/>
  <w:rsids>
    <w:rsidRoot w:val="00C6095E"/>
    <w:rsid w:val="00015866"/>
    <w:rsid w:val="000375EB"/>
    <w:rsid w:val="00045659"/>
    <w:rsid w:val="000617ED"/>
    <w:rsid w:val="00065447"/>
    <w:rsid w:val="000764BB"/>
    <w:rsid w:val="00082053"/>
    <w:rsid w:val="000C1F69"/>
    <w:rsid w:val="000E75A5"/>
    <w:rsid w:val="000F03CD"/>
    <w:rsid w:val="000F2390"/>
    <w:rsid w:val="0010383F"/>
    <w:rsid w:val="00131031"/>
    <w:rsid w:val="00173E65"/>
    <w:rsid w:val="00180FB2"/>
    <w:rsid w:val="001B2029"/>
    <w:rsid w:val="001D5D90"/>
    <w:rsid w:val="001F2324"/>
    <w:rsid w:val="00210EAE"/>
    <w:rsid w:val="00222857"/>
    <w:rsid w:val="00241041"/>
    <w:rsid w:val="00265E8B"/>
    <w:rsid w:val="0027199D"/>
    <w:rsid w:val="002B0753"/>
    <w:rsid w:val="002C5E8E"/>
    <w:rsid w:val="002D7859"/>
    <w:rsid w:val="002E2286"/>
    <w:rsid w:val="002F32F8"/>
    <w:rsid w:val="00300C6F"/>
    <w:rsid w:val="0031110F"/>
    <w:rsid w:val="00316906"/>
    <w:rsid w:val="00362CF3"/>
    <w:rsid w:val="0037268D"/>
    <w:rsid w:val="003A76BD"/>
    <w:rsid w:val="003F21EF"/>
    <w:rsid w:val="003F3A58"/>
    <w:rsid w:val="00412551"/>
    <w:rsid w:val="00440CB2"/>
    <w:rsid w:val="004A2336"/>
    <w:rsid w:val="004C3E44"/>
    <w:rsid w:val="004C4C96"/>
    <w:rsid w:val="004D36D5"/>
    <w:rsid w:val="0052732E"/>
    <w:rsid w:val="0056477F"/>
    <w:rsid w:val="005F65C1"/>
    <w:rsid w:val="0060137A"/>
    <w:rsid w:val="00602889"/>
    <w:rsid w:val="006134D0"/>
    <w:rsid w:val="00617FB2"/>
    <w:rsid w:val="006206E5"/>
    <w:rsid w:val="00630998"/>
    <w:rsid w:val="00644186"/>
    <w:rsid w:val="00645895"/>
    <w:rsid w:val="00667A1D"/>
    <w:rsid w:val="006B1E6F"/>
    <w:rsid w:val="006E61EA"/>
    <w:rsid w:val="006F52CA"/>
    <w:rsid w:val="007241F9"/>
    <w:rsid w:val="0072540A"/>
    <w:rsid w:val="00755CC3"/>
    <w:rsid w:val="00775D95"/>
    <w:rsid w:val="007A31AA"/>
    <w:rsid w:val="007C3EC7"/>
    <w:rsid w:val="007E7202"/>
    <w:rsid w:val="007F6D9E"/>
    <w:rsid w:val="008109D7"/>
    <w:rsid w:val="00833CF8"/>
    <w:rsid w:val="00837ED2"/>
    <w:rsid w:val="008816DF"/>
    <w:rsid w:val="00882487"/>
    <w:rsid w:val="008C298D"/>
    <w:rsid w:val="008E3E71"/>
    <w:rsid w:val="00907D5C"/>
    <w:rsid w:val="00934399"/>
    <w:rsid w:val="00972A19"/>
    <w:rsid w:val="009748A8"/>
    <w:rsid w:val="00991642"/>
    <w:rsid w:val="009E4FD0"/>
    <w:rsid w:val="009F6F8F"/>
    <w:rsid w:val="00A9041D"/>
    <w:rsid w:val="00A97BC1"/>
    <w:rsid w:val="00AA1CA7"/>
    <w:rsid w:val="00AA3780"/>
    <w:rsid w:val="00AA3CE2"/>
    <w:rsid w:val="00AA5B2A"/>
    <w:rsid w:val="00AB4E53"/>
    <w:rsid w:val="00AF75D9"/>
    <w:rsid w:val="00B4024A"/>
    <w:rsid w:val="00B44321"/>
    <w:rsid w:val="00B45D68"/>
    <w:rsid w:val="00B6207D"/>
    <w:rsid w:val="00BB6C03"/>
    <w:rsid w:val="00C1140C"/>
    <w:rsid w:val="00C6095E"/>
    <w:rsid w:val="00CA64B6"/>
    <w:rsid w:val="00CB653A"/>
    <w:rsid w:val="00CD6C7D"/>
    <w:rsid w:val="00CF467C"/>
    <w:rsid w:val="00D83ED8"/>
    <w:rsid w:val="00D85021"/>
    <w:rsid w:val="00D95D28"/>
    <w:rsid w:val="00DA0625"/>
    <w:rsid w:val="00DA62DB"/>
    <w:rsid w:val="00DD766C"/>
    <w:rsid w:val="00DE01FF"/>
    <w:rsid w:val="00DE1F98"/>
    <w:rsid w:val="00DE7978"/>
    <w:rsid w:val="00DF0454"/>
    <w:rsid w:val="00E028DE"/>
    <w:rsid w:val="00E0420F"/>
    <w:rsid w:val="00E05034"/>
    <w:rsid w:val="00E155C9"/>
    <w:rsid w:val="00E51EAA"/>
    <w:rsid w:val="00E606DA"/>
    <w:rsid w:val="00EB05B6"/>
    <w:rsid w:val="00F15226"/>
    <w:rsid w:val="00F3100D"/>
    <w:rsid w:val="00F40E70"/>
    <w:rsid w:val="00F459AA"/>
    <w:rsid w:val="00FA6984"/>
    <w:rsid w:val="00FD4EE4"/>
    <w:rsid w:val="00FE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paragraph" w:styleId="a3">
    <w:name w:val="Balloon Text"/>
    <w:basedOn w:val="a"/>
    <w:link w:val="a4"/>
    <w:uiPriority w:val="99"/>
    <w:semiHidden/>
    <w:unhideWhenUsed/>
    <w:rsid w:val="00FE0F77"/>
    <w:rPr>
      <w:rFonts w:ascii="Tahoma" w:hAnsi="Tahoma" w:cs="Tahoma"/>
      <w:sz w:val="16"/>
      <w:szCs w:val="16"/>
    </w:rPr>
  </w:style>
  <w:style w:type="character" w:customStyle="1" w:styleId="a4">
    <w:name w:val="Текст выноски Знак"/>
    <w:basedOn w:val="a0"/>
    <w:link w:val="a3"/>
    <w:uiPriority w:val="99"/>
    <w:semiHidden/>
    <w:rsid w:val="00FE0F77"/>
    <w:rPr>
      <w:rFonts w:ascii="Tahoma" w:hAnsi="Tahoma" w:cs="Tahoma"/>
      <w:sz w:val="16"/>
      <w:szCs w:val="16"/>
    </w:rPr>
  </w:style>
  <w:style w:type="paragraph" w:styleId="a5">
    <w:name w:val="caption"/>
    <w:basedOn w:val="a"/>
    <w:next w:val="a"/>
    <w:uiPriority w:val="35"/>
    <w:unhideWhenUsed/>
    <w:qFormat/>
    <w:rsid w:val="00FE0F77"/>
    <w:pPr>
      <w:spacing w:after="200"/>
    </w:pPr>
    <w:rPr>
      <w:b/>
      <w:bCs/>
      <w:color w:val="4F81BD" w:themeColor="accent1"/>
      <w:sz w:val="18"/>
      <w:szCs w:val="18"/>
    </w:rPr>
  </w:style>
  <w:style w:type="table" w:styleId="a6">
    <w:name w:val="Table Grid"/>
    <w:basedOn w:val="a1"/>
    <w:uiPriority w:val="59"/>
    <w:rsid w:val="0072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jpe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9.wmf"/><Relationship Id="rId25"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9.bin"/><Relationship Id="rId5" Type="http://schemas.openxmlformats.org/officeDocument/2006/relationships/image" Target="media/image2.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10.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7.jpeg"/><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5</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2011-11-11T13:59:00Z</dcterms:created>
  <dcterms:modified xsi:type="dcterms:W3CDTF">2012-01-14T21:50:00Z</dcterms:modified>
</cp:coreProperties>
</file>