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64" w:rsidRDefault="004E0764" w:rsidP="00E5516D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b/>
          <w:bCs/>
          <w:sz w:val="28"/>
          <w:szCs w:val="28"/>
        </w:rPr>
        <w:t xml:space="preserve">Supplementary </w:t>
      </w:r>
      <w:r w:rsidR="00E5516D">
        <w:rPr>
          <w:rFonts w:asciiTheme="minorBidi" w:hAnsiTheme="minorBidi"/>
          <w:b/>
          <w:bCs/>
          <w:sz w:val="28"/>
          <w:szCs w:val="28"/>
        </w:rPr>
        <w:t>material</w:t>
      </w:r>
      <w:r>
        <w:rPr>
          <w:rFonts w:asciiTheme="minorBidi" w:hAnsiTheme="minorBidi"/>
          <w:b/>
          <w:bCs/>
          <w:sz w:val="28"/>
          <w:szCs w:val="28"/>
        </w:rPr>
        <w:t xml:space="preserve"> on:</w:t>
      </w:r>
    </w:p>
    <w:p w:rsidR="004E0764" w:rsidRDefault="004E0764" w:rsidP="004E0764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DOMINO EFFECT MOTION INVESTIGATION: A NUMERICAL APPROACH</w:t>
      </w:r>
    </w:p>
    <w:p w:rsidR="004E0764" w:rsidRDefault="004E0764" w:rsidP="004E0764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Alireza Tahmaseb Zadeh</w:t>
      </w:r>
    </w:p>
    <w:p w:rsidR="00E5516D" w:rsidRDefault="00E5516D" w:rsidP="004E0764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E5516D" w:rsidRPr="00E5516D" w:rsidRDefault="00E5516D" w:rsidP="004E0764">
      <w:pPr>
        <w:spacing w:line="240" w:lineRule="auto"/>
        <w:jc w:val="lowKashida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This document includes more information about the theory and modeling of the problem which is not appeared on the original paper. </w:t>
      </w:r>
    </w:p>
    <w:p w:rsidR="004E0764" w:rsidRPr="00CF7E50" w:rsidRDefault="004C3B8F" w:rsidP="004E0764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4"/>
          <w:szCs w:val="24"/>
        </w:rPr>
      </w:pPr>
      <w:r w:rsidRPr="00CF7E5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72996F6" wp14:editId="5191391A">
            <wp:simplePos x="0" y="0"/>
            <wp:positionH relativeFrom="column">
              <wp:posOffset>3709035</wp:posOffset>
            </wp:positionH>
            <wp:positionV relativeFrom="paragraph">
              <wp:posOffset>283210</wp:posOffset>
            </wp:positionV>
            <wp:extent cx="2164715" cy="2344420"/>
            <wp:effectExtent l="0" t="0" r="6985" b="0"/>
            <wp:wrapThrough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50" w:rsidRPr="00CF7E50">
        <w:rPr>
          <w:rFonts w:asciiTheme="minorBidi" w:eastAsiaTheme="minorEastAsia" w:hAnsiTheme="minorBidi"/>
          <w:b/>
          <w:bCs/>
          <w:sz w:val="24"/>
          <w:szCs w:val="24"/>
        </w:rPr>
        <w:t>Physical modeling:</w:t>
      </w:r>
    </w:p>
    <w:p w:rsidR="004E0764" w:rsidRPr="00834D91" w:rsidRDefault="004E0764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>Consider the forces applied to one domino (Figure 1):</w:t>
      </w:r>
    </w:p>
    <w:p w:rsidR="004E0764" w:rsidRPr="00834D91" w:rsidRDefault="004E0764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>These forces are:</w:t>
      </w:r>
    </w:p>
    <w:p w:rsidR="004E0764" w:rsidRPr="00834D91" w:rsidRDefault="004E0764" w:rsidP="00E5516D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  <w:r w:rsidRPr="00834D91">
        <w:rPr>
          <w:rFonts w:asciiTheme="minorBidi" w:hAnsiTheme="minorBidi"/>
          <w:i/>
          <w:iCs/>
          <w:sz w:val="20"/>
          <w:szCs w:val="20"/>
        </w:rPr>
        <w:t>1)</w:t>
      </w:r>
      <w:r w:rsidRPr="00834D91">
        <w:rPr>
          <w:rFonts w:asciiTheme="minorBidi" w:hAnsiTheme="minorBidi"/>
          <w:sz w:val="20"/>
          <w:szCs w:val="20"/>
        </w:rPr>
        <w:t xml:space="preserve"> Normal force </w:t>
      </w:r>
      <w:r w:rsidRPr="00834D91">
        <w:rPr>
          <w:rFonts w:asciiTheme="minorBidi" w:hAnsiTheme="minorBidi"/>
          <w:i/>
          <w:iCs/>
          <w:sz w:val="20"/>
          <w:szCs w:val="20"/>
        </w:rPr>
        <w:t xml:space="preserve">i-1 </w:t>
      </w:r>
      <w:r w:rsidRPr="00834D91">
        <w:rPr>
          <w:rFonts w:asciiTheme="minorBidi" w:hAnsiTheme="minorBidi"/>
          <w:sz w:val="20"/>
          <w:szCs w:val="20"/>
        </w:rPr>
        <w:t>and</w:t>
      </w:r>
      <w:r w:rsidRPr="00834D91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E5516D">
        <w:rPr>
          <w:rFonts w:asciiTheme="minorBidi" w:hAnsiTheme="minorBidi"/>
          <w:i/>
          <w:iCs/>
          <w:sz w:val="20"/>
          <w:szCs w:val="20"/>
        </w:rPr>
        <w:t>i</w:t>
      </w:r>
      <w:r w:rsidRPr="00834D91">
        <w:rPr>
          <w:rFonts w:asciiTheme="minorBidi" w:hAnsiTheme="minorBidi"/>
          <w:sz w:val="20"/>
          <w:szCs w:val="20"/>
        </w:rPr>
        <w:t xml:space="preserve"> </w:t>
      </w:r>
      <w:r w:rsidRPr="00834D91">
        <w:rPr>
          <w:rFonts w:asciiTheme="minorBidi" w:hAnsiTheme="minorBidi"/>
          <w:i/>
          <w:iCs/>
          <w:sz w:val="20"/>
          <w:szCs w:val="20"/>
        </w:rPr>
        <w:t>2)</w:t>
      </w:r>
      <w:r w:rsidRPr="00834D91">
        <w:rPr>
          <w:rFonts w:asciiTheme="minorBidi" w:hAnsiTheme="minorBidi"/>
          <w:sz w:val="20"/>
          <w:szCs w:val="20"/>
        </w:rPr>
        <w:t xml:space="preserve"> Friction force  </w:t>
      </w:r>
      <w:r w:rsidRPr="00834D91">
        <w:rPr>
          <w:rFonts w:asciiTheme="minorBidi" w:hAnsiTheme="minorBidi"/>
          <w:i/>
          <w:iCs/>
          <w:sz w:val="20"/>
          <w:szCs w:val="20"/>
        </w:rPr>
        <w:t>i-1</w:t>
      </w:r>
      <w:r w:rsidRPr="00834D91">
        <w:rPr>
          <w:rFonts w:asciiTheme="minorBidi" w:hAnsiTheme="minorBidi"/>
          <w:sz w:val="20"/>
          <w:szCs w:val="20"/>
        </w:rPr>
        <w:t xml:space="preserve"> and </w:t>
      </w:r>
      <w:r w:rsidRPr="00834D91">
        <w:rPr>
          <w:rFonts w:asciiTheme="minorBidi" w:hAnsiTheme="minorBidi"/>
          <w:i/>
          <w:iCs/>
          <w:sz w:val="20"/>
          <w:szCs w:val="20"/>
        </w:rPr>
        <w:t>i</w:t>
      </w:r>
      <w:r w:rsidRPr="00834D91">
        <w:rPr>
          <w:rFonts w:asciiTheme="minorBidi" w:hAnsiTheme="minorBidi"/>
          <w:sz w:val="20"/>
          <w:szCs w:val="20"/>
        </w:rPr>
        <w:t xml:space="preserve"> </w:t>
      </w:r>
      <w:r w:rsidRPr="00834D91">
        <w:rPr>
          <w:rFonts w:asciiTheme="minorBidi" w:hAnsiTheme="minorBidi"/>
          <w:i/>
          <w:iCs/>
          <w:sz w:val="20"/>
          <w:szCs w:val="20"/>
        </w:rPr>
        <w:t>3)</w:t>
      </w:r>
      <w:r w:rsidRPr="00834D91">
        <w:rPr>
          <w:rFonts w:asciiTheme="minorBidi" w:hAnsiTheme="minorBidi"/>
          <w:sz w:val="20"/>
          <w:szCs w:val="20"/>
        </w:rPr>
        <w:t xml:space="preserve"> Normal force </w:t>
      </w:r>
      <w:r w:rsidRPr="00834D91">
        <w:rPr>
          <w:rFonts w:asciiTheme="minorBidi" w:hAnsiTheme="minorBidi"/>
          <w:i/>
          <w:iCs/>
          <w:sz w:val="20"/>
          <w:szCs w:val="20"/>
        </w:rPr>
        <w:t>i</w:t>
      </w:r>
      <w:r w:rsidRPr="00834D91">
        <w:rPr>
          <w:rFonts w:asciiTheme="minorBidi" w:hAnsiTheme="minorBidi"/>
          <w:sz w:val="20"/>
          <w:szCs w:val="20"/>
        </w:rPr>
        <w:t xml:space="preserve"> and </w:t>
      </w:r>
      <w:r w:rsidRPr="00834D91">
        <w:rPr>
          <w:rFonts w:asciiTheme="minorBidi" w:hAnsiTheme="minorBidi"/>
          <w:i/>
          <w:iCs/>
          <w:sz w:val="20"/>
          <w:szCs w:val="20"/>
        </w:rPr>
        <w:t>i+1</w:t>
      </w:r>
      <w:r w:rsidRPr="00834D91">
        <w:rPr>
          <w:rFonts w:asciiTheme="minorBidi" w:hAnsiTheme="minorBidi"/>
          <w:sz w:val="20"/>
          <w:szCs w:val="20"/>
        </w:rPr>
        <w:t xml:space="preserve"> </w:t>
      </w:r>
      <w:r w:rsidRPr="00834D91">
        <w:rPr>
          <w:rFonts w:asciiTheme="minorBidi" w:hAnsiTheme="minorBidi"/>
          <w:i/>
          <w:iCs/>
          <w:sz w:val="20"/>
          <w:szCs w:val="20"/>
        </w:rPr>
        <w:t>4)</w:t>
      </w:r>
      <w:r w:rsidRPr="00834D91">
        <w:rPr>
          <w:rFonts w:asciiTheme="minorBidi" w:hAnsiTheme="minorBidi"/>
          <w:sz w:val="20"/>
          <w:szCs w:val="20"/>
        </w:rPr>
        <w:t xml:space="preserve"> Friction force </w:t>
      </w:r>
      <w:r w:rsidRPr="00834D91">
        <w:rPr>
          <w:rFonts w:asciiTheme="minorBidi" w:hAnsiTheme="minorBidi"/>
          <w:i/>
          <w:iCs/>
          <w:sz w:val="20"/>
          <w:szCs w:val="20"/>
        </w:rPr>
        <w:t>i</w:t>
      </w:r>
      <w:r w:rsidRPr="00834D91">
        <w:rPr>
          <w:rFonts w:asciiTheme="minorBidi" w:hAnsiTheme="minorBidi"/>
          <w:sz w:val="20"/>
          <w:szCs w:val="20"/>
        </w:rPr>
        <w:t xml:space="preserve"> and </w:t>
      </w:r>
      <w:r w:rsidRPr="00834D91">
        <w:rPr>
          <w:rFonts w:asciiTheme="minorBidi" w:hAnsiTheme="minorBidi"/>
          <w:i/>
          <w:iCs/>
          <w:sz w:val="20"/>
          <w:szCs w:val="20"/>
        </w:rPr>
        <w:t>i+1</w:t>
      </w:r>
      <w:r w:rsidRPr="00834D91">
        <w:rPr>
          <w:rFonts w:asciiTheme="minorBidi" w:hAnsiTheme="minorBidi"/>
          <w:sz w:val="20"/>
          <w:szCs w:val="20"/>
        </w:rPr>
        <w:t xml:space="preserve"> </w:t>
      </w:r>
      <w:r w:rsidRPr="00834D91">
        <w:rPr>
          <w:rFonts w:asciiTheme="minorBidi" w:hAnsiTheme="minorBidi"/>
          <w:i/>
          <w:iCs/>
          <w:sz w:val="20"/>
          <w:szCs w:val="20"/>
        </w:rPr>
        <w:t>5)</w:t>
      </w:r>
      <w:r w:rsidRPr="00834D91">
        <w:rPr>
          <w:rFonts w:asciiTheme="minorBidi" w:hAnsiTheme="minorBidi"/>
          <w:sz w:val="20"/>
          <w:szCs w:val="20"/>
        </w:rPr>
        <w:t xml:space="preserve"> Weight </w:t>
      </w:r>
      <w:r w:rsidRPr="00834D91">
        <w:rPr>
          <w:rFonts w:asciiTheme="minorBidi" w:hAnsiTheme="minorBidi"/>
          <w:i/>
          <w:iCs/>
          <w:sz w:val="20"/>
          <w:szCs w:val="20"/>
        </w:rPr>
        <w:t>6)</w:t>
      </w:r>
      <w:r w:rsidRPr="00834D91">
        <w:rPr>
          <w:rFonts w:asciiTheme="minorBidi" w:hAnsiTheme="minorBidi"/>
          <w:sz w:val="20"/>
          <w:szCs w:val="20"/>
        </w:rPr>
        <w:t xml:space="preserve"> Normal force from surface </w:t>
      </w:r>
      <w:r w:rsidRPr="00834D91">
        <w:rPr>
          <w:rFonts w:asciiTheme="minorBidi" w:hAnsiTheme="minorBidi"/>
          <w:i/>
          <w:iCs/>
          <w:sz w:val="20"/>
          <w:szCs w:val="20"/>
        </w:rPr>
        <w:t>7)</w:t>
      </w:r>
      <w:r w:rsidRPr="00834D91">
        <w:rPr>
          <w:rFonts w:asciiTheme="minorBidi" w:hAnsiTheme="minorBidi"/>
          <w:sz w:val="20"/>
          <w:szCs w:val="20"/>
        </w:rPr>
        <w:t xml:space="preserve"> Friction force between domino and the surface</w:t>
      </w:r>
    </w:p>
    <w:p w:rsidR="004E0764" w:rsidRPr="00834D91" w:rsidRDefault="00E5516D" w:rsidP="00E5516D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</w:t>
      </w:r>
      <w:r w:rsidR="004C3B8F" w:rsidRPr="00834D91">
        <w:rPr>
          <w:rFonts w:asciiTheme="minorBidi" w:hAnsiTheme="minorBidi"/>
          <w:sz w:val="20"/>
          <w:szCs w:val="20"/>
        </w:rPr>
        <w:t xml:space="preserve">equation for </w:t>
      </w:r>
      <w:r>
        <w:rPr>
          <w:rFonts w:asciiTheme="minorBidi" w:hAnsiTheme="minorBidi"/>
          <w:sz w:val="20"/>
          <w:szCs w:val="20"/>
        </w:rPr>
        <w:t xml:space="preserve">the </w:t>
      </w:r>
      <w:r w:rsidR="004C3B8F" w:rsidRPr="00834D91">
        <w:rPr>
          <w:rFonts w:asciiTheme="minorBidi" w:hAnsiTheme="minorBidi"/>
          <w:sz w:val="20"/>
          <w:szCs w:val="20"/>
        </w:rPr>
        <w:t>torque applied to the i</w:t>
      </w:r>
      <w:r w:rsidR="004C3B8F" w:rsidRPr="00834D91">
        <w:rPr>
          <w:rFonts w:asciiTheme="minorBidi" w:hAnsiTheme="minorBidi"/>
          <w:sz w:val="20"/>
          <w:szCs w:val="20"/>
          <w:vertAlign w:val="superscript"/>
        </w:rPr>
        <w:t>th</w:t>
      </w:r>
      <w:r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E5516D">
        <w:rPr>
          <w:rFonts w:asciiTheme="minorBidi" w:hAnsiTheme="minorBidi"/>
          <w:sz w:val="20"/>
          <w:szCs w:val="20"/>
        </w:rPr>
        <w:t>domino</w:t>
      </w:r>
      <w:r w:rsidR="004C3B8F" w:rsidRPr="00834D91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="004C3B8F" w:rsidRPr="00834D91">
        <w:rPr>
          <w:rFonts w:asciiTheme="minorBidi" w:hAnsiTheme="minorBidi"/>
          <w:sz w:val="20"/>
          <w:szCs w:val="20"/>
        </w:rPr>
        <w:t>is:</w:t>
      </w:r>
    </w:p>
    <w:p w:rsidR="004C3B8F" w:rsidRPr="00834D91" w:rsidRDefault="004C3B8F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I</m:t>
        </m:r>
        <m:acc>
          <m:accPr>
            <m:chr m:val="̈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hAnsi="Cambria Math"/>
            <w:sz w:val="20"/>
            <w:szCs w:val="20"/>
            <w:vertAlign w:val="subscript"/>
          </w:rPr>
          <m:t>(i)</m:t>
        </m:r>
        <m: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Torque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-1</m:t>
                </m:r>
                <m:ctrlP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 ,  </m:t>
            </m:r>
            <m:r>
              <w:rPr>
                <w:rFonts w:ascii="Cambria Math" w:hAnsi="Cambria Math"/>
                <w:sz w:val="20"/>
                <w:szCs w:val="20"/>
                <w:lang w:val="el-GR"/>
              </w:rPr>
              <m:t>μ</m:t>
            </m:r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i-1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> ,</m:t>
            </m:r>
            <m:r>
              <w:rPr>
                <w:rFonts w:ascii="Cambria Math" w:hAnsi="Cambria Math"/>
                <w:sz w:val="20"/>
                <w:szCs w:val="20"/>
                <w:vertAlign w:val="subscript"/>
              </w:rPr>
              <m:t> </m:t>
            </m:r>
            <m:r>
              <w:rPr>
                <w:rFonts w:ascii="Cambria Math" w:hAnsi="Cambria Math"/>
                <w:sz w:val="20"/>
                <w:szCs w:val="20"/>
              </w:rPr>
              <m:t> 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hAnsi="Cambria Math"/>
                <w:sz w:val="20"/>
                <w:szCs w:val="20"/>
                <w:vertAlign w:val="subscript"/>
              </w:rPr>
              <m:t> ,  </m:t>
            </m:r>
            <m:r>
              <w:rPr>
                <w:rFonts w:ascii="Cambria Math" w:hAnsi="Cambria Math"/>
                <w:sz w:val="20"/>
                <w:szCs w:val="20"/>
              </w:rPr>
              <m:t>μF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weight 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</w:p>
    <w:p w:rsidR="004E0764" w:rsidRDefault="00E5516D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>
        <w:rPr>
          <w:rFonts w:asciiTheme="minorBidi" w:eastAsiaTheme="minorEastAsia" w:hAnsiTheme="minorBidi"/>
          <w:iCs/>
          <w:sz w:val="20"/>
          <w:szCs w:val="20"/>
        </w:rPr>
        <w:t>More precisely</w:t>
      </w:r>
      <w:r w:rsidR="004C3B8F" w:rsidRPr="00834D91">
        <w:rPr>
          <w:rFonts w:asciiTheme="minorBidi" w:eastAsiaTheme="minorEastAsia" w:hAnsiTheme="minorBidi"/>
          <w:iCs/>
          <w:sz w:val="20"/>
          <w:szCs w:val="20"/>
        </w:rPr>
        <w:t>:</w:t>
      </w:r>
    </w:p>
    <w:p w:rsidR="00E5516D" w:rsidRDefault="00E5516D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 w:rsidRPr="00834D91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9639" wp14:editId="5266AF4B">
                <wp:simplePos x="0" y="0"/>
                <wp:positionH relativeFrom="column">
                  <wp:posOffset>3404870</wp:posOffset>
                </wp:positionH>
                <wp:positionV relativeFrom="paragraph">
                  <wp:posOffset>146685</wp:posOffset>
                </wp:positionV>
                <wp:extent cx="2570480" cy="635"/>
                <wp:effectExtent l="0" t="0" r="1270" b="0"/>
                <wp:wrapThrough wrapText="bothSides">
                  <wp:wrapPolygon edited="0">
                    <wp:start x="0" y="0"/>
                    <wp:lineTo x="0" y="19591"/>
                    <wp:lineTo x="21451" y="19591"/>
                    <wp:lineTo x="2145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45F" w:rsidRPr="004E0764" w:rsidRDefault="009A245F" w:rsidP="004E0764">
                            <w:pPr>
                              <w:pStyle w:val="Caption"/>
                              <w:rPr>
                                <w:rFonts w:asciiTheme="minorBidi" w:hAnsiTheme="minorBid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E0764">
                              <w:rPr>
                                <w:rFonts w:asciiTheme="minorBidi" w:hAnsiTheme="minorBidi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4E0764">
                              <w:rPr>
                                <w:rFonts w:asciiTheme="minorBidi" w:hAnsiTheme="minorBidi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E0764">
                              <w:rPr>
                                <w:rFonts w:asciiTheme="minorBidi" w:hAnsiTheme="minorBidi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4E0764">
                              <w:rPr>
                                <w:rFonts w:asciiTheme="minorBidi" w:hAnsiTheme="minorBidi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54110">
                              <w:rPr>
                                <w:rFonts w:asciiTheme="minorBidi" w:hAnsiTheme="minorBid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4E0764">
                              <w:rPr>
                                <w:rFonts w:asciiTheme="minorBidi" w:hAnsiTheme="minorBidi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E0764">
                              <w:rPr>
                                <w:rFonts w:asciiTheme="minorBidi" w:hAnsiTheme="minorBidi"/>
                                <w:color w:val="auto"/>
                                <w:sz w:val="20"/>
                                <w:szCs w:val="20"/>
                              </w:rPr>
                              <w:t>: Forces applied to one domino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1pt;margin-top:11.55pt;width:202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" stroked="f">
                <v:textbox style="mso-fit-shape-to-text:t" inset="0,0,0,0">
                  <w:txbxContent>
                    <w:p w:rsidR="009A245F" w:rsidRPr="004E0764" w:rsidRDefault="009A245F" w:rsidP="004E0764">
                      <w:pPr>
                        <w:pStyle w:val="Caption"/>
                        <w:rPr>
                          <w:rFonts w:asciiTheme="minorBidi" w:hAnsiTheme="minorBidi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4E0764">
                        <w:rPr>
                          <w:rFonts w:asciiTheme="minorBidi" w:hAnsiTheme="minorBidi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4E0764">
                        <w:rPr>
                          <w:rFonts w:asciiTheme="minorBidi" w:hAnsiTheme="minorBidi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E0764">
                        <w:rPr>
                          <w:rFonts w:asciiTheme="minorBidi" w:hAnsiTheme="minorBidi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4E0764">
                        <w:rPr>
                          <w:rFonts w:asciiTheme="minorBidi" w:hAnsiTheme="minorBidi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354110">
                        <w:rPr>
                          <w:rFonts w:asciiTheme="minorBidi" w:hAnsiTheme="minorBidi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4E0764">
                        <w:rPr>
                          <w:rFonts w:asciiTheme="minorBidi" w:hAnsiTheme="minorBidi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E0764">
                        <w:rPr>
                          <w:rFonts w:asciiTheme="minorBidi" w:hAnsiTheme="minorBidi"/>
                          <w:color w:val="auto"/>
                          <w:sz w:val="20"/>
                          <w:szCs w:val="20"/>
                        </w:rPr>
                        <w:t>: Forces applied to one domino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516D" w:rsidRPr="00834D91" w:rsidRDefault="00E5516D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</w:p>
    <w:p w:rsidR="00245372" w:rsidRPr="00834D91" w:rsidRDefault="004C3B8F" w:rsidP="00E5516D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(i)=</m:t>
        </m:r>
        <m:r>
          <w:rPr>
            <w:rFonts w:ascii="Cambria Math" w:hAnsi="Cambria Math"/>
            <w:sz w:val="20"/>
            <w:szCs w:val="20"/>
          </w:rPr>
          <m:t xml:space="preserve"> -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i-1</m:t>
            </m:r>
          </m:e>
        </m:d>
        <m:r>
          <w:rPr>
            <w:rFonts w:ascii="Cambria Math" w:hAnsi="Cambria Math"/>
            <w:sz w:val="20"/>
            <w:szCs w:val="20"/>
          </w:rPr>
          <m:t>×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i-1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</m:num>
                              <m:den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i</m:t>
                                            </m:r>
                                          </m:e>
                                        </m:d>
                                      </m:e>
                                    </m:d>
                                  </m:e>
                                </m:func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i-1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</m:d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θ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func>
                          </m:den>
                        </m:f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i-1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0.5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-d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d>
            <m:func>
              <m:func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e>
                </m:d>
              </m:e>
            </m:func>
          </m:e>
        </m:d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eastAsiaTheme="minorEastAsia" w:hAnsi="Cambria Math"/>
            <w:sz w:val="20"/>
            <w:szCs w:val="20"/>
          </w:rPr>
          <m:t>μ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i-1</m:t>
            </m:r>
          </m:e>
        </m:d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w:rPr>
            <w:rFonts w:ascii="Cambria Math" w:hAnsi="Cambria Math"/>
            <w:sz w:val="20"/>
            <w:szCs w:val="20"/>
          </w:rPr>
          <m:t>+F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r>
          <w:rPr>
            <w:rFonts w:ascii="Cambria Math" w:hAnsi="Cambria Math"/>
            <w:sz w:val="20"/>
            <w:szCs w:val="20"/>
          </w:rPr>
          <m:t>h(i)cos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i+1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-θ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+ μF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r>
          <w:rPr>
            <w:rFonts w:ascii="Cambria Math" w:hAnsi="Cambria Math"/>
            <w:sz w:val="20"/>
            <w:szCs w:val="20"/>
          </w:rPr>
          <m:t>h(i)sin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i+1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-θ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-m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w:rPr>
            <w:rFonts w:ascii="Cambria Math" w:hAnsi="Cambria Math"/>
            <w:sz w:val="20"/>
            <w:szCs w:val="20"/>
          </w:rPr>
          <m:t>g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cos⁡</m:t>
        </m:r>
        <m:r>
          <w:rPr>
            <w:rFonts w:ascii="Cambria Math" w:hAnsi="Cambria Math"/>
            <w:sz w:val="20"/>
            <w:szCs w:val="20"/>
          </w:rPr>
          <m:t>(θ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atan⁡</m:t>
        </m:r>
        <m:r>
          <w:rPr>
            <w:rFonts w:ascii="Cambria Math" w:hAnsi="Cambria Math"/>
            <w:sz w:val="20"/>
            <w:szCs w:val="20"/>
          </w:rPr>
          <m:t>(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d(i)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h(i)</m:t>
            </m:r>
          </m:den>
        </m:f>
        <m:r>
          <w:rPr>
            <w:rFonts w:ascii="Cambria Math" w:hAnsi="Cambria Math"/>
            <w:sz w:val="20"/>
            <w:szCs w:val="20"/>
          </w:rPr>
          <m:t>))</m:t>
        </m:r>
      </m:oMath>
      <w:r w:rsidR="00B01DFF" w:rsidRPr="00834D91">
        <w:rPr>
          <w:rFonts w:asciiTheme="minorBidi" w:hAnsiTheme="minorBidi"/>
          <w:sz w:val="20"/>
          <w:szCs w:val="20"/>
        </w:rPr>
        <w:t xml:space="preserve"> </w:t>
      </w:r>
      <w:r w:rsidRPr="00834D91">
        <w:rPr>
          <w:rFonts w:asciiTheme="minorBidi" w:hAnsiTheme="minorBidi"/>
          <w:sz w:val="20"/>
          <w:szCs w:val="20"/>
        </w:rPr>
        <w:tab/>
      </w:r>
      <w:r w:rsidRPr="00834D91">
        <w:rPr>
          <w:rFonts w:asciiTheme="minorBidi" w:hAnsiTheme="minorBidi"/>
          <w:sz w:val="20"/>
          <w:szCs w:val="20"/>
        </w:rPr>
        <w:tab/>
      </w:r>
      <w:r w:rsidR="00E5516D">
        <w:rPr>
          <w:rFonts w:asciiTheme="minorBidi" w:hAnsiTheme="minorBidi"/>
          <w:sz w:val="20"/>
          <w:szCs w:val="20"/>
        </w:rPr>
        <w:tab/>
      </w:r>
      <w:r w:rsidRPr="00834D91">
        <w:rPr>
          <w:rFonts w:asciiTheme="minorBidi" w:hAnsiTheme="minorBidi"/>
          <w:sz w:val="20"/>
          <w:szCs w:val="20"/>
        </w:rPr>
        <w:tab/>
        <w:t xml:space="preserve">       </w:t>
      </w:r>
      <w:r w:rsidRPr="00834D91">
        <w:rPr>
          <w:rFonts w:asciiTheme="minorBidi" w:hAnsiTheme="minorBidi"/>
          <w:sz w:val="20"/>
          <w:szCs w:val="20"/>
        </w:rPr>
        <w:tab/>
      </w:r>
      <w:r w:rsidRPr="00834D91">
        <w:rPr>
          <w:rFonts w:asciiTheme="minorBidi" w:hAnsiTheme="minorBidi"/>
          <w:sz w:val="20"/>
          <w:szCs w:val="20"/>
        </w:rPr>
        <w:tab/>
      </w:r>
      <w:r w:rsidRPr="00834D91">
        <w:rPr>
          <w:rFonts w:asciiTheme="minorBidi" w:hAnsiTheme="minorBidi"/>
          <w:sz w:val="20"/>
          <w:szCs w:val="20"/>
        </w:rPr>
        <w:tab/>
        <w:t xml:space="preserve">       </w:t>
      </w:r>
      <w:r w:rsidR="00E5516D">
        <w:rPr>
          <w:rFonts w:asciiTheme="minorBidi" w:hAnsiTheme="minorBidi"/>
          <w:sz w:val="20"/>
          <w:szCs w:val="20"/>
        </w:rPr>
        <w:t xml:space="preserve">            </w:t>
      </w:r>
      <w:r w:rsidRPr="00834D91">
        <w:rPr>
          <w:rFonts w:asciiTheme="minorBidi" w:hAnsiTheme="minorBidi"/>
          <w:sz w:val="20"/>
          <w:szCs w:val="20"/>
        </w:rPr>
        <w:t xml:space="preserve">  (1)</w:t>
      </w:r>
    </w:p>
    <w:p w:rsidR="00E5516D" w:rsidRDefault="00E5516D" w:rsidP="00834D91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</w:p>
    <w:p w:rsidR="004C3B8F" w:rsidRPr="00834D91" w:rsidRDefault="004C3B8F" w:rsidP="00834D91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  <w:r w:rsidRPr="00834D91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CAE73BA" wp14:editId="5B9A73E5">
            <wp:simplePos x="0" y="0"/>
            <wp:positionH relativeFrom="column">
              <wp:posOffset>3665855</wp:posOffset>
            </wp:positionH>
            <wp:positionV relativeFrom="paragraph">
              <wp:posOffset>97155</wp:posOffset>
            </wp:positionV>
            <wp:extent cx="2311400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363" y="21295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91">
        <w:rPr>
          <w:rFonts w:asciiTheme="minorBidi" w:hAnsiTheme="minorBidi"/>
          <w:sz w:val="20"/>
          <w:szCs w:val="20"/>
        </w:rPr>
        <w:t>The other equation is the geometric constraint</w:t>
      </w:r>
      <w:r w:rsidR="00E5516D">
        <w:rPr>
          <w:rFonts w:asciiTheme="minorBidi" w:hAnsiTheme="minorBidi"/>
          <w:sz w:val="20"/>
          <w:szCs w:val="20"/>
        </w:rPr>
        <w:t xml:space="preserve"> that is calculated by sinus law</w:t>
      </w:r>
      <w:r w:rsidRPr="00834D91">
        <w:rPr>
          <w:rFonts w:asciiTheme="minorBidi" w:hAnsiTheme="minorBidi"/>
          <w:sz w:val="20"/>
          <w:szCs w:val="20"/>
        </w:rPr>
        <w:t>:</w:t>
      </w:r>
    </w:p>
    <w:p w:rsidR="004C3B8F" w:rsidRPr="00834D91" w:rsidRDefault="00354110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h(</m:t>
              </m:r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i-1)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sinθ(</m:t>
              </m:r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i)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l(</m:t>
              </m:r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i-1)</m:t>
              </m:r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d(i)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sinθ(</m:t>
                  </m:r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i)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  <m:r>
                <w:rPr>
                  <w:rFonts w:ascii="Cambria Math" w:hAnsi="Cambria Math"/>
                  <w:sz w:val="20"/>
                  <w:szCs w:val="20"/>
                </w:rPr>
                <m:t>⁡(θ(</m:t>
              </m:r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i) -</m:t>
              </m:r>
              <m:r>
                <w:rPr>
                  <w:rFonts w:ascii="Cambria Math" w:hAnsi="Cambria Math"/>
                  <w:sz w:val="20"/>
                  <w:szCs w:val="20"/>
                </w:rPr>
                <m:t>θ(i</m:t>
              </m:r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-1)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 </m:t>
              </m:r>
            </m:den>
          </m:f>
        </m:oMath>
      </m:oMathPara>
    </w:p>
    <w:p w:rsidR="00827272" w:rsidRPr="00834D91" w:rsidRDefault="00E5516D" w:rsidP="00E5516D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>
        <w:rPr>
          <w:rFonts w:asciiTheme="minorBidi" w:eastAsiaTheme="minorEastAsia" w:hAnsiTheme="minorBidi"/>
          <w:iCs/>
          <w:sz w:val="20"/>
          <w:szCs w:val="20"/>
        </w:rPr>
        <w:t>Second derivative of this equation against time results in:</w:t>
      </w:r>
    </w:p>
    <w:p w:rsidR="00830419" w:rsidRPr="00834D91" w:rsidRDefault="00830419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</w:p>
    <w:p w:rsidR="00827272" w:rsidRPr="00834D91" w:rsidRDefault="00354110" w:rsidP="00834D91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hAnsi="Cambria Math"/>
            <w:sz w:val="20"/>
            <w:szCs w:val="20"/>
          </w:rPr>
          <m:t>(i-1)+</m:t>
        </m:r>
        <m:acc>
          <m:accPr>
            <m:chr m:val="̈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hAnsi="Cambria Math"/>
            <w:sz w:val="20"/>
            <w:szCs w:val="20"/>
          </w:rPr>
          <m:t>(i)[-1+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i-1</m:t>
                </m:r>
              </m:e>
            </m:d>
            <m:func>
              <m:func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e>
                </m:d>
              </m:e>
            </m:func>
          </m:num>
          <m:den>
            <m:r>
              <w:rPr>
                <w:rFonts w:ascii="Cambria Math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i-1</m:t>
                </m:r>
              </m:e>
            </m:d>
            <m:func>
              <m:func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-θ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i-1</m:t>
                        </m:r>
                      </m:e>
                    </m:d>
                  </m:e>
                </m:d>
              </m:e>
            </m:func>
          </m:den>
        </m:f>
        <m:r>
          <w:rPr>
            <w:rFonts w:ascii="Cambria Math" w:hAnsi="Cambria Math"/>
            <w:sz w:val="20"/>
            <w:szCs w:val="20"/>
          </w:rPr>
          <m:t>]=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i-1</m:t>
                </m:r>
              </m:e>
            </m:d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</m:e>
            </m:acc>
          </m:num>
          <m:den>
            <m:r>
              <w:rPr>
                <w:rFonts w:ascii="Cambria Math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-θ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i-1</m:t>
                            </m:r>
                          </m:e>
                        </m:d>
                      </m:e>
                    </m:d>
                  </m:e>
                </m:func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[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d>
              </m:e>
            </m:d>
          </m:e>
        </m:func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-θ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i-1</m:t>
                        </m:r>
                      </m:e>
                    </m:d>
                  </m:e>
                </m:d>
              </m:e>
            </m:func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d>
                      </m:e>
                    </m:d>
                  </m:e>
                </m:func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sin⁡</m:t>
            </m:r>
            <m:r>
              <w:rPr>
                <w:rFonts w:ascii="Cambria Math" w:hAnsi="Cambria Math"/>
                <w:sz w:val="20"/>
                <w:szCs w:val="20"/>
              </w:rPr>
              <m:t>(θ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-θ(i-1))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h(i-1)</m:t>
            </m:r>
          </m:den>
        </m:f>
        <m:r>
          <w:rPr>
            <w:rFonts w:ascii="Cambria Math" w:hAnsi="Cambria Math"/>
            <w:sz w:val="20"/>
            <w:szCs w:val="20"/>
          </w:rPr>
          <m:t>]</m:t>
        </m:r>
      </m:oMath>
      <w:r w:rsidR="00830419" w:rsidRPr="00834D91">
        <w:rPr>
          <w:rFonts w:asciiTheme="minorBidi" w:hAnsiTheme="minorBidi"/>
          <w:sz w:val="20"/>
          <w:szCs w:val="20"/>
        </w:rPr>
        <w:t xml:space="preserve"> </w:t>
      </w:r>
      <w:r w:rsidR="00830419" w:rsidRPr="00834D91">
        <w:rPr>
          <w:rFonts w:asciiTheme="minorBidi" w:hAnsiTheme="minorBidi"/>
          <w:sz w:val="20"/>
          <w:szCs w:val="20"/>
        </w:rPr>
        <w:tab/>
      </w:r>
      <w:r w:rsidR="00830419" w:rsidRPr="00834D91">
        <w:rPr>
          <w:rFonts w:asciiTheme="minorBidi" w:hAnsiTheme="minorBidi"/>
          <w:sz w:val="20"/>
          <w:szCs w:val="20"/>
        </w:rPr>
        <w:tab/>
      </w:r>
      <w:r w:rsidR="00830419" w:rsidRPr="00834D91">
        <w:rPr>
          <w:rFonts w:asciiTheme="minorBidi" w:hAnsiTheme="minorBidi"/>
          <w:sz w:val="20"/>
          <w:szCs w:val="20"/>
        </w:rPr>
        <w:tab/>
      </w:r>
      <w:r w:rsidR="00830419" w:rsidRPr="00834D91">
        <w:rPr>
          <w:rFonts w:asciiTheme="minorBidi" w:hAnsiTheme="minorBidi"/>
          <w:sz w:val="20"/>
          <w:szCs w:val="20"/>
        </w:rPr>
        <w:tab/>
      </w:r>
      <w:r w:rsidR="00830419" w:rsidRPr="00834D91">
        <w:rPr>
          <w:rFonts w:asciiTheme="minorBidi" w:hAnsiTheme="minorBidi"/>
          <w:sz w:val="20"/>
          <w:szCs w:val="20"/>
        </w:rPr>
        <w:tab/>
      </w:r>
      <w:r w:rsidR="00830419" w:rsidRPr="00834D91">
        <w:rPr>
          <w:rFonts w:asciiTheme="minorBidi" w:hAnsiTheme="minorBidi"/>
          <w:sz w:val="20"/>
          <w:szCs w:val="20"/>
        </w:rPr>
        <w:tab/>
      </w:r>
      <w:r w:rsidR="00E5516D">
        <w:rPr>
          <w:rFonts w:asciiTheme="minorBidi" w:hAnsiTheme="minorBidi"/>
          <w:sz w:val="20"/>
          <w:szCs w:val="20"/>
        </w:rPr>
        <w:tab/>
      </w:r>
      <w:r w:rsidR="00E5516D">
        <w:rPr>
          <w:rFonts w:asciiTheme="minorBidi" w:hAnsiTheme="minorBidi"/>
          <w:sz w:val="20"/>
          <w:szCs w:val="20"/>
        </w:rPr>
        <w:tab/>
      </w:r>
      <w:r w:rsidR="00E5516D">
        <w:rPr>
          <w:rFonts w:asciiTheme="minorBidi" w:hAnsiTheme="minorBidi"/>
          <w:sz w:val="20"/>
          <w:szCs w:val="20"/>
        </w:rPr>
        <w:tab/>
      </w:r>
      <w:r w:rsidR="00830419" w:rsidRPr="00834D91">
        <w:rPr>
          <w:rFonts w:asciiTheme="minorBidi" w:hAnsiTheme="minorBidi"/>
          <w:sz w:val="20"/>
          <w:szCs w:val="20"/>
        </w:rPr>
        <w:t xml:space="preserve">   </w:t>
      </w:r>
      <w:r w:rsidR="00E5516D">
        <w:rPr>
          <w:rFonts w:asciiTheme="minorBidi" w:hAnsiTheme="minorBidi"/>
          <w:sz w:val="20"/>
          <w:szCs w:val="20"/>
        </w:rPr>
        <w:t xml:space="preserve">    </w:t>
      </w:r>
      <w:r w:rsidR="00830419" w:rsidRPr="00834D91">
        <w:rPr>
          <w:rFonts w:asciiTheme="minorBidi" w:hAnsiTheme="minorBidi"/>
          <w:sz w:val="20"/>
          <w:szCs w:val="20"/>
        </w:rPr>
        <w:t xml:space="preserve">              (2)</w:t>
      </w:r>
    </w:p>
    <w:p w:rsidR="00830419" w:rsidRPr="00834D91" w:rsidRDefault="00830419" w:rsidP="00834D91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</w:p>
    <w:p w:rsidR="00830419" w:rsidRPr="00834D91" w:rsidRDefault="00830419" w:rsidP="00834D91">
      <w:pPr>
        <w:spacing w:line="240" w:lineRule="auto"/>
        <w:jc w:val="lowKashida"/>
        <w:rPr>
          <w:rFonts w:asciiTheme="minorBidi" w:hAnsiTheme="minorBidi"/>
          <w:sz w:val="20"/>
          <w:szCs w:val="20"/>
        </w:rPr>
      </w:pPr>
      <w:r w:rsidRPr="00834D91">
        <w:rPr>
          <w:rFonts w:asciiTheme="minorBidi" w:hAnsiTheme="minorBidi"/>
          <w:sz w:val="20"/>
          <w:szCs w:val="20"/>
        </w:rPr>
        <w:t>In better words, we can write</w:t>
      </w:r>
      <w:r w:rsidR="00E5516D">
        <w:rPr>
          <w:rFonts w:asciiTheme="minorBidi" w:hAnsiTheme="minorBidi"/>
          <w:sz w:val="20"/>
          <w:szCs w:val="20"/>
        </w:rPr>
        <w:t xml:space="preserve"> two equations for each of dominoes.</w:t>
      </w:r>
    </w:p>
    <w:p w:rsidR="00830419" w:rsidRPr="00834D91" w:rsidRDefault="00830419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C1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i-1</m:t>
            </m:r>
          </m:e>
        </m:d>
        <m:r>
          <w:rPr>
            <w:rFonts w:ascii="Cambria Math" w:hAnsi="Cambria Math"/>
            <w:sz w:val="20"/>
            <w:szCs w:val="20"/>
          </w:rPr>
          <m:t>+C2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w:rPr>
            <w:rFonts w:ascii="Cambria Math" w:hAnsi="Cambria Math"/>
            <w:sz w:val="20"/>
            <w:szCs w:val="20"/>
          </w:rPr>
          <m:t>=C3(i)</m:t>
        </m:r>
      </m:oMath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  <w:t xml:space="preserve">      </w:t>
      </w:r>
      <w:r w:rsidR="00E5516D">
        <w:rPr>
          <w:rFonts w:asciiTheme="minorBidi" w:eastAsiaTheme="minorEastAsia" w:hAnsiTheme="minorBidi"/>
          <w:sz w:val="20"/>
          <w:szCs w:val="20"/>
        </w:rPr>
        <w:t xml:space="preserve">  </w:t>
      </w:r>
      <w:r w:rsidRPr="00834D91">
        <w:rPr>
          <w:rFonts w:asciiTheme="minorBidi" w:eastAsiaTheme="minorEastAsia" w:hAnsiTheme="minorBidi"/>
          <w:sz w:val="20"/>
          <w:szCs w:val="20"/>
        </w:rPr>
        <w:t>(3)</w:t>
      </w:r>
    </w:p>
    <w:p w:rsidR="00830419" w:rsidRPr="00834D91" w:rsidRDefault="00830419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P1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+P2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=P3(i)</m:t>
        </m:r>
      </m:oMath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</w:r>
      <w:r w:rsidRPr="00834D91">
        <w:rPr>
          <w:rFonts w:asciiTheme="minorBidi" w:eastAsiaTheme="minorEastAsia" w:hAnsiTheme="minorBidi"/>
          <w:sz w:val="20"/>
          <w:szCs w:val="20"/>
        </w:rPr>
        <w:tab/>
        <w:t xml:space="preserve">                                                 </w:t>
      </w:r>
      <w:r w:rsidR="00E5516D">
        <w:rPr>
          <w:rFonts w:asciiTheme="minorBidi" w:eastAsiaTheme="minorEastAsia" w:hAnsiTheme="minorBidi"/>
          <w:sz w:val="20"/>
          <w:szCs w:val="20"/>
        </w:rPr>
        <w:t xml:space="preserve">           </w:t>
      </w:r>
      <w:r w:rsidRPr="00834D91">
        <w:rPr>
          <w:rFonts w:asciiTheme="minorBidi" w:eastAsiaTheme="minorEastAsia" w:hAnsiTheme="minorBidi"/>
          <w:sz w:val="20"/>
          <w:szCs w:val="20"/>
        </w:rPr>
        <w:t>(4)</w:t>
      </w:r>
    </w:p>
    <w:p w:rsidR="00830419" w:rsidRPr="00834D91" w:rsidRDefault="00830419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</w:p>
    <w:p w:rsidR="00E5516D" w:rsidRDefault="00830419" w:rsidP="00E5516D">
      <w:pPr>
        <w:spacing w:line="240" w:lineRule="auto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Where C1(i), C2(i), C3(i), P1(i), P2(i), P3(i) are </w:t>
      </w:r>
      <w:r w:rsidR="00E5516D">
        <w:rPr>
          <w:rFonts w:asciiTheme="minorBidi" w:eastAsiaTheme="minorEastAsia" w:hAnsiTheme="minorBidi"/>
          <w:sz w:val="20"/>
          <w:szCs w:val="20"/>
        </w:rPr>
        <w:t xml:space="preserve">known </w:t>
      </w:r>
      <w:r w:rsidRPr="00834D91">
        <w:rPr>
          <w:rFonts w:asciiTheme="minorBidi" w:eastAsiaTheme="minorEastAsia" w:hAnsiTheme="minorBidi"/>
          <w:sz w:val="20"/>
          <w:szCs w:val="20"/>
        </w:rPr>
        <w:t xml:space="preserve">constants. </w:t>
      </w:r>
    </w:p>
    <w:p w:rsidR="00830419" w:rsidRPr="00834D91" w:rsidRDefault="00E5516D" w:rsidP="00E11490">
      <w:pPr>
        <w:spacing w:line="240" w:lineRule="auto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t xml:space="preserve">The program has to solve this system of 2n </w:t>
      </w:r>
      <w:r w:rsidR="00E11490">
        <w:rPr>
          <w:rFonts w:asciiTheme="minorBidi" w:eastAsiaTheme="minorEastAsia" w:hAnsiTheme="minorBidi"/>
          <w:sz w:val="20"/>
          <w:szCs w:val="20"/>
        </w:rPr>
        <w:t>equations (2 equations for each of dominoes) and 2n unknowns (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  <w:r w:rsidR="00E11490">
        <w:rPr>
          <w:rFonts w:asciiTheme="minorBidi" w:eastAsiaTheme="minorEastAsia" w:hAnsiTheme="minorBidi"/>
          <w:sz w:val="20"/>
          <w:szCs w:val="20"/>
        </w:rPr>
        <w:t xml:space="preserve">,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</m:oMath>
      <w:r w:rsidR="00E11490">
        <w:rPr>
          <w:rFonts w:asciiTheme="minorBidi" w:eastAsiaTheme="minorEastAsia" w:hAnsiTheme="minorBidi"/>
          <w:sz w:val="20"/>
          <w:szCs w:val="20"/>
        </w:rPr>
        <w:t xml:space="preserve">) in each time iteration. It is obvious that </w:t>
      </w:r>
      <w:r w:rsidR="00E11490" w:rsidRPr="00834D91">
        <w:rPr>
          <w:rFonts w:asciiTheme="minorBidi" w:eastAsiaTheme="minorEastAsia" w:hAnsiTheme="minorBidi"/>
          <w:sz w:val="20"/>
          <w:szCs w:val="20"/>
        </w:rPr>
        <w:t>F(n)=0, F(0)=0</w:t>
      </w:r>
      <w:r w:rsidR="00E11490">
        <w:rPr>
          <w:rFonts w:asciiTheme="minorBidi" w:eastAsiaTheme="minorEastAsia" w:hAnsiTheme="minorBidi"/>
          <w:sz w:val="20"/>
          <w:szCs w:val="20"/>
        </w:rPr>
        <w:t>.</w:t>
      </w:r>
    </w:p>
    <w:p w:rsidR="00D35EAE" w:rsidRPr="00834D91" w:rsidRDefault="00D35EAE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>Therefore if we make these matrices</w:t>
      </w:r>
      <w:r w:rsidR="00E11490">
        <w:rPr>
          <w:rFonts w:asciiTheme="minorBidi" w:eastAsiaTheme="minorEastAsia" w:hAnsiTheme="minorBidi"/>
          <w:sz w:val="20"/>
          <w:szCs w:val="20"/>
        </w:rPr>
        <w:t xml:space="preserve"> (examples of 4 dominoes are shown)</w:t>
      </w:r>
      <w:r w:rsidRPr="00834D91">
        <w:rPr>
          <w:rFonts w:asciiTheme="minorBidi" w:eastAsiaTheme="minorEastAsia" w:hAnsiTheme="minorBidi"/>
          <w:sz w:val="20"/>
          <w:szCs w:val="20"/>
        </w:rPr>
        <w:t>: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>M =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C2(1)  0     0     0     0     0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P1(1) 0 P2(1)  0     0     0     0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 C1(2) 0 C2(2)  0     0     0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    0 P1(2)  0 P2(2)  0     0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    0     0 C1(3)  0 C2(3)  0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    0     0     0 P1(3)  0 P2(3)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    0     0     0     0 C1(4)  0</w:t>
      </w:r>
    </w:p>
    <w:p w:rsidR="00401A6F" w:rsidRPr="00834D91" w:rsidRDefault="00401A6F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     0     0     0     0     0     0     0  P1(4)</w:t>
      </w:r>
    </w:p>
    <w:p w:rsidR="00434B18" w:rsidRPr="00834D91" w:rsidRDefault="00434B18" w:rsidP="00E11490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X=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F(1)</m:t>
                          </m:r>
                        </m:e>
                      </m:mr>
                      <m:m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θ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(1)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F(2)</m:t>
                          </m:r>
                        </m:e>
                      </m:mr>
                      <m:m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θ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(2)</m:t>
                          </m:r>
                        </m:e>
                      </m:mr>
                    </m:m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F(3)</m:t>
                          </m:r>
                        </m:e>
                      </m:mr>
                      <m:m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θ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(3)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F(4)</m:t>
                          </m:r>
                        </m:e>
                      </m:mr>
                      <m:m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θ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(4)</m:t>
                          </m:r>
                        </m:e>
                      </m:mr>
                    </m:m>
                  </m:e>
                </m:mr>
              </m:m>
            </m:e>
          </m:mr>
        </m:m>
      </m:oMath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B=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C3(1)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P3(1)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C3(2)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P3(2)</m:t>
                          </m:r>
                        </m:e>
                      </m:mr>
                    </m:m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C3(3)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P3(3)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C3(4)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P3(4)</m:t>
                          </m:r>
                        </m:e>
                      </m:mr>
                    </m:m>
                  </m:e>
                </m:mr>
              </m:m>
            </m:e>
          </m:mr>
        </m:m>
      </m:oMath>
    </w:p>
    <w:p w:rsidR="00E11490" w:rsidRDefault="00E11490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t>This equation is available:</w:t>
      </w:r>
    </w:p>
    <w:p w:rsidR="00E11490" w:rsidRDefault="00E11490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t>M=X*B</w:t>
      </w:r>
    </w:p>
    <w:p w:rsidR="00830419" w:rsidRPr="00834D91" w:rsidRDefault="00E11490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lastRenderedPageBreak/>
        <w:t>So X=B*inverse (M) and</w:t>
      </w:r>
      <w:r w:rsidR="00434B18" w:rsidRPr="00834D91">
        <w:rPr>
          <w:rFonts w:asciiTheme="minorBidi" w:eastAsiaTheme="minorEastAsia" w:hAnsiTheme="minorBidi"/>
          <w:sz w:val="20"/>
          <w:szCs w:val="20"/>
        </w:rPr>
        <w:t xml:space="preserve"> F(i) and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(i)</m:t>
        </m:r>
      </m:oMath>
      <w:r w:rsidR="00CF7E50" w:rsidRPr="00834D91">
        <w:rPr>
          <w:rFonts w:asciiTheme="minorBidi" w:eastAsiaTheme="minorEastAsia" w:hAnsiTheme="minorBidi"/>
          <w:sz w:val="20"/>
          <w:szCs w:val="20"/>
        </w:rPr>
        <w:t xml:space="preserve"> is found for all i&lt;=n (i.e solving a 2n*2n matrix)</w:t>
      </w:r>
    </w:p>
    <w:p w:rsidR="00CF7E50" w:rsidRDefault="00E11490" w:rsidP="00E11490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t>After solving</w:t>
      </w:r>
      <w:r w:rsidR="00CF7E50" w:rsidRPr="00834D91">
        <w:rPr>
          <w:rFonts w:asciiTheme="minorBidi" w:eastAsiaTheme="minorEastAsia" w:hAnsiTheme="minorBidi"/>
          <w:sz w:val="20"/>
          <w:szCs w:val="20"/>
        </w:rPr>
        <w:t xml:space="preserve"> this </w:t>
      </w:r>
      <w:r>
        <w:rPr>
          <w:rFonts w:asciiTheme="minorBidi" w:eastAsiaTheme="minorEastAsia" w:hAnsiTheme="minorBidi"/>
          <w:sz w:val="20"/>
          <w:szCs w:val="20"/>
        </w:rPr>
        <w:t xml:space="preserve">matrix </w:t>
      </w:r>
      <w:r w:rsidR="00CF7E50" w:rsidRPr="00834D91">
        <w:rPr>
          <w:rFonts w:asciiTheme="minorBidi" w:eastAsiaTheme="minorEastAsia" w:hAnsiTheme="minorBidi"/>
          <w:sz w:val="20"/>
          <w:szCs w:val="20"/>
        </w:rPr>
        <w:t xml:space="preserve">in </w:t>
      </w:r>
      <w:r>
        <w:rPr>
          <w:rFonts w:asciiTheme="minorBidi" w:eastAsiaTheme="minorEastAsia" w:hAnsiTheme="minorBidi"/>
          <w:sz w:val="20"/>
          <w:szCs w:val="20"/>
        </w:rPr>
        <w:t xml:space="preserve">each of </w:t>
      </w:r>
      <w:r w:rsidR="00CF7E50" w:rsidRPr="00834D91">
        <w:rPr>
          <w:rFonts w:asciiTheme="minorBidi" w:eastAsiaTheme="minorEastAsia" w:hAnsiTheme="minorBidi"/>
          <w:sz w:val="20"/>
          <w:szCs w:val="20"/>
        </w:rPr>
        <w:t>iteration</w:t>
      </w:r>
      <w:r>
        <w:rPr>
          <w:rFonts w:asciiTheme="minorBidi" w:eastAsiaTheme="minorEastAsia" w:hAnsiTheme="minorBidi"/>
          <w:sz w:val="20"/>
          <w:szCs w:val="20"/>
        </w:rPr>
        <w:t>s</w:t>
      </w:r>
      <w:r w:rsidR="00CF7E50" w:rsidRPr="00834D91">
        <w:rPr>
          <w:rFonts w:asciiTheme="minorBidi" w:eastAsiaTheme="minorEastAsia" w:hAnsiTheme="minorBidi"/>
          <w:sz w:val="20"/>
          <w:szCs w:val="20"/>
        </w:rPr>
        <w:t xml:space="preserve">, the program updates amounts of </w:t>
      </w:r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</m:oMath>
      <w:r>
        <w:rPr>
          <w:rFonts w:asciiTheme="minorBidi" w:eastAsiaTheme="minorEastAsia" w:hAnsiTheme="minorBidi"/>
          <w:sz w:val="20"/>
          <w:szCs w:val="20"/>
        </w:rPr>
        <w:t xml:space="preserve"> for all i&lt;=n by using the following equations:</w:t>
      </w:r>
    </w:p>
    <w:p w:rsidR="00E11490" w:rsidRPr="00E11490" w:rsidRDefault="00354110" w:rsidP="00E11490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*dt</m:t>
        </m:r>
      </m:oMath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</w:r>
      <w:r w:rsidR="00E11490">
        <w:rPr>
          <w:rFonts w:asciiTheme="minorBidi" w:eastAsiaTheme="minorEastAsia" w:hAnsiTheme="minorBidi"/>
          <w:sz w:val="20"/>
          <w:szCs w:val="20"/>
        </w:rPr>
        <w:tab/>
        <w:t xml:space="preserve">        (5)</w:t>
      </w:r>
    </w:p>
    <w:p w:rsidR="00E11490" w:rsidRPr="00E11490" w:rsidRDefault="00E11490" w:rsidP="00E11490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=θ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*dt</m:t>
        </m:r>
      </m:oMath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</w:r>
      <w:r>
        <w:rPr>
          <w:rFonts w:asciiTheme="minorBidi" w:eastAsiaTheme="minorEastAsia" w:hAnsiTheme="minorBidi"/>
          <w:sz w:val="20"/>
          <w:szCs w:val="20"/>
        </w:rPr>
        <w:tab/>
        <w:t xml:space="preserve">        (6)</w:t>
      </w:r>
    </w:p>
    <w:p w:rsidR="00CF7E50" w:rsidRPr="00834D91" w:rsidRDefault="00CF7E50" w:rsidP="00834D91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</w:p>
    <w:p w:rsidR="009976F1" w:rsidRPr="00834D91" w:rsidRDefault="00B67CEB" w:rsidP="00834D91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0"/>
          <w:szCs w:val="20"/>
        </w:rPr>
      </w:pPr>
      <w:r w:rsidRPr="00E11490">
        <w:rPr>
          <w:rFonts w:asciiTheme="minorBidi" w:eastAsiaTheme="minorEastAsia" w:hAnsiTheme="minorBidi"/>
          <w:b/>
          <w:bCs/>
          <w:sz w:val="24"/>
          <w:szCs w:val="24"/>
        </w:rPr>
        <w:t>Collision</w:t>
      </w:r>
      <w:r w:rsidRPr="00834D91">
        <w:rPr>
          <w:rFonts w:asciiTheme="minorBidi" w:eastAsiaTheme="minorEastAsia" w:hAnsiTheme="minorBidi"/>
          <w:b/>
          <w:bCs/>
          <w:sz w:val="20"/>
          <w:szCs w:val="20"/>
        </w:rPr>
        <w:t>:</w:t>
      </w:r>
    </w:p>
    <w:p w:rsidR="00B67CEB" w:rsidRPr="00834D91" w:rsidRDefault="00B67CEB" w:rsidP="00E11490">
      <w:pPr>
        <w:spacing w:line="240" w:lineRule="auto"/>
        <w:jc w:val="lowKashida"/>
        <w:rPr>
          <w:rFonts w:asciiTheme="minorBidi" w:eastAsiaTheme="minorEastAsia" w:hAnsiTheme="minorBidi"/>
          <w:sz w:val="20"/>
          <w:szCs w:val="20"/>
        </w:rPr>
      </w:pPr>
      <w:r w:rsidRPr="00834D91">
        <w:rPr>
          <w:rFonts w:asciiTheme="minorBidi" w:eastAsiaTheme="minorEastAsia" w:hAnsiTheme="minorBidi"/>
          <w:sz w:val="20"/>
          <w:szCs w:val="20"/>
        </w:rPr>
        <w:t xml:space="preserve">Several </w:t>
      </w:r>
      <w:r w:rsidR="00E11490">
        <w:rPr>
          <w:rFonts w:asciiTheme="minorBidi" w:eastAsiaTheme="minorEastAsia" w:hAnsiTheme="minorBidi"/>
          <w:sz w:val="20"/>
          <w:szCs w:val="20"/>
        </w:rPr>
        <w:t>methods</w:t>
      </w:r>
      <w:r w:rsidRPr="00834D91">
        <w:rPr>
          <w:rFonts w:asciiTheme="minorBidi" w:eastAsiaTheme="minorEastAsia" w:hAnsiTheme="minorBidi"/>
          <w:sz w:val="20"/>
          <w:szCs w:val="20"/>
        </w:rPr>
        <w:t xml:space="preserve"> for </w:t>
      </w:r>
      <w:r w:rsidR="00E11490">
        <w:rPr>
          <w:rFonts w:asciiTheme="minorBidi" w:eastAsiaTheme="minorEastAsia" w:hAnsiTheme="minorBidi"/>
          <w:sz w:val="20"/>
          <w:szCs w:val="20"/>
        </w:rPr>
        <w:t xml:space="preserve">modeling </w:t>
      </w:r>
      <w:r w:rsidRPr="00834D91">
        <w:rPr>
          <w:rFonts w:asciiTheme="minorBidi" w:eastAsiaTheme="minorEastAsia" w:hAnsiTheme="minorBidi"/>
          <w:sz w:val="20"/>
          <w:szCs w:val="20"/>
        </w:rPr>
        <w:t>the collision were assumed and tested</w:t>
      </w:r>
      <w:r w:rsidR="00E11490">
        <w:rPr>
          <w:rFonts w:asciiTheme="minorBidi" w:eastAsiaTheme="minorEastAsia" w:hAnsiTheme="minorBidi"/>
          <w:sz w:val="20"/>
          <w:szCs w:val="20"/>
        </w:rPr>
        <w:t>. The best</w:t>
      </w:r>
      <w:r w:rsidRPr="00834D91">
        <w:rPr>
          <w:rFonts w:asciiTheme="minorBidi" w:eastAsiaTheme="minorEastAsia" w:hAnsiTheme="minorBidi"/>
          <w:sz w:val="20"/>
          <w:szCs w:val="20"/>
        </w:rPr>
        <w:t xml:space="preserve"> method is presented. The equations </w:t>
      </w:r>
      <w:r w:rsidR="00E11490">
        <w:rPr>
          <w:rFonts w:asciiTheme="minorBidi" w:eastAsiaTheme="minorEastAsia" w:hAnsiTheme="minorBidi"/>
          <w:sz w:val="20"/>
          <w:szCs w:val="20"/>
        </w:rPr>
        <w:t xml:space="preserve">used </w:t>
      </w:r>
      <w:r w:rsidRPr="00834D91">
        <w:rPr>
          <w:rFonts w:asciiTheme="minorBidi" w:eastAsiaTheme="minorEastAsia" w:hAnsiTheme="minorBidi"/>
          <w:sz w:val="20"/>
          <w:szCs w:val="20"/>
        </w:rPr>
        <w:t xml:space="preserve">are Reservation of momentum in x direction and using the restitution coefficient. Reservation of momentum in x direction is available since the </w:t>
      </w:r>
      <w:r w:rsidR="00E11490">
        <w:rPr>
          <w:rFonts w:asciiTheme="minorBidi" w:eastAsiaTheme="minorEastAsia" w:hAnsiTheme="minorBidi"/>
          <w:sz w:val="20"/>
          <w:szCs w:val="20"/>
        </w:rPr>
        <w:t xml:space="preserve">collision </w:t>
      </w:r>
      <w:r w:rsidRPr="00834D91">
        <w:rPr>
          <w:rFonts w:asciiTheme="minorBidi" w:eastAsiaTheme="minorEastAsia" w:hAnsiTheme="minorBidi"/>
          <w:sz w:val="20"/>
          <w:szCs w:val="20"/>
        </w:rPr>
        <w:t>time is pretty small. We have:</w:t>
      </w:r>
    </w:p>
    <w:p w:rsidR="009A245F" w:rsidRPr="00834D91" w:rsidRDefault="00354110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m(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i)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v(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i)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m(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i)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v'(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i)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+m(n</m:t>
        </m:r>
        <m:r>
          <w:rPr>
            <w:rFonts w:ascii="Cambria Math" w:eastAsiaTheme="minorEastAsia" w:hAnsi="Cambria Math"/>
            <w:sz w:val="20"/>
            <w:szCs w:val="20"/>
            <w:vertAlign w:val="subscript"/>
          </w:rPr>
          <m:t>+1)</m:t>
        </m:r>
        <m:r>
          <w:rPr>
            <w:rFonts w:ascii="Cambria Math" w:eastAsiaTheme="minorEastAsia" w:hAnsi="Cambria Math"/>
            <w:sz w:val="20"/>
            <w:szCs w:val="20"/>
          </w:rPr>
          <m:t>u</m:t>
        </m:r>
      </m:oMath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  <w:t xml:space="preserve">     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  <w:t xml:space="preserve">        (7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)</w:t>
      </w:r>
    </w:p>
    <w:p w:rsidR="00B67CEB" w:rsidRPr="00834D91" w:rsidRDefault="001F4018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>
        <w:rPr>
          <w:rFonts w:asciiTheme="minorBidi" w:eastAsiaTheme="minorEastAsia" w:hAnsiTheme="minorBidi"/>
          <w:iCs/>
          <w:sz w:val="20"/>
          <w:szCs w:val="20"/>
        </w:rPr>
        <w:t>Which could be rephrased</w:t>
      </w:r>
      <w:r w:rsidR="00B67CEB" w:rsidRPr="00834D91">
        <w:rPr>
          <w:rFonts w:asciiTheme="minorBidi" w:eastAsiaTheme="minorEastAsia" w:hAnsiTheme="minorBidi"/>
          <w:iCs/>
          <w:sz w:val="20"/>
          <w:szCs w:val="20"/>
        </w:rPr>
        <w:t>:</w:t>
      </w:r>
    </w:p>
    <w:p w:rsidR="00B67CEB" w:rsidRPr="00834D91" w:rsidRDefault="00354110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vertAlign w:val="subscript"/>
                  </w:rPr>
                  <m:t>i</m:t>
                </m: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|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(i)|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(θ(i))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vertAlign w:val="subscript"/>
                  </w:rPr>
                  <m:t>i</m:t>
                </m: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|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'(i)|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(θ(i))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+m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+1</m:t>
            </m: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  <w:vertAlign w:val="subscript"/>
              </w:rPr>
            </m:ctrlPr>
          </m:e>
        </m:d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|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(n+1)|</m:t>
        </m:r>
      </m:oMath>
      <w:r w:rsidR="001F4018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  <w:t xml:space="preserve">        (8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)</w:t>
      </w:r>
    </w:p>
    <w:p w:rsidR="001F4018" w:rsidRDefault="001F4018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</w:p>
    <w:p w:rsidR="009A245F" w:rsidRPr="00834D91" w:rsidRDefault="001F4018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>
        <w:rPr>
          <w:rFonts w:asciiTheme="minorBidi" w:eastAsiaTheme="minorEastAsia" w:hAnsiTheme="minorBidi"/>
          <w:iCs/>
          <w:sz w:val="20"/>
          <w:szCs w:val="20"/>
        </w:rPr>
        <w:t>F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irst derivative of the geometric constraint</w:t>
      </w:r>
      <w:r>
        <w:rPr>
          <w:rFonts w:asciiTheme="minorBidi" w:eastAsiaTheme="minorEastAsia" w:hAnsiTheme="minorBidi"/>
          <w:iCs/>
          <w:sz w:val="20"/>
          <w:szCs w:val="20"/>
        </w:rPr>
        <w:t xml:space="preserve"> against time gives relation between angular velocities of any 2 neighboring dominoes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:</w:t>
      </w:r>
    </w:p>
    <w:p w:rsidR="009A245F" w:rsidRPr="00834D91" w:rsidRDefault="00354110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[1-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l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(θ(i))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-θ(i-1)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]</m:t>
        </m:r>
      </m:oMath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ab/>
        <w:t xml:space="preserve">  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  <w:t xml:space="preserve">        (9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)</w:t>
      </w:r>
    </w:p>
    <w:p w:rsidR="009A245F" w:rsidRPr="00834D91" w:rsidRDefault="009A245F" w:rsidP="001F4018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This equation indicates that if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decreases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by coefficient α</w:t>
      </w:r>
      <w:r w:rsidR="001F4018">
        <w:rPr>
          <w:rFonts w:asciiTheme="minorBidi" w:eastAsiaTheme="minorEastAsia" w:hAnsiTheme="minorBidi"/>
          <w:iCs/>
          <w:sz w:val="20"/>
          <w:szCs w:val="20"/>
        </w:rPr>
        <w:t xml:space="preserve"> after the collision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,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will also decrease by the same amount. Therefore, if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'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sz w:val="20"/>
            <w:szCs w:val="20"/>
          </w:rPr>
          <m:t>=α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it could be inferred that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'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sz w:val="20"/>
            <w:szCs w:val="20"/>
          </w:rPr>
          <m:t>=α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for 0&lt;i&lt;=n</w:t>
      </w:r>
    </w:p>
    <w:p w:rsidR="009A245F" w:rsidRPr="00834D91" w:rsidRDefault="001F4018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>
        <w:rPr>
          <w:rFonts w:asciiTheme="minorBidi" w:eastAsiaTheme="minorEastAsia" w:hAnsiTheme="minorBidi"/>
          <w:iCs/>
          <w:sz w:val="20"/>
          <w:szCs w:val="20"/>
        </w:rPr>
        <w:t>Re-writing equation (7) we get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:</w:t>
      </w:r>
    </w:p>
    <w:p w:rsidR="009A245F" w:rsidRPr="00834D91" w:rsidRDefault="00354110" w:rsidP="001F4018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vertAlign w:val="subscript"/>
                  </w:rPr>
                  <m:t>i</m:t>
                </m: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|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(i)|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(θ(i))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=α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vertAlign w:val="subscript"/>
                  </w:rPr>
                  <m:t>i</m:t>
                </m: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|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(i)|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(θ(i))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+m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+1</m:t>
            </m: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  <w:vertAlign w:val="subscript"/>
              </w:rPr>
            </m:ctrlPr>
          </m:e>
        </m:d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|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(n+1)|</m:t>
        </m:r>
      </m:oMath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  <w:t xml:space="preserve">      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(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10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>)</w:t>
      </w:r>
    </w:p>
    <w:p w:rsidR="009A245F" w:rsidRPr="00834D91" w:rsidRDefault="001F4018" w:rsidP="001F4018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>
        <w:rPr>
          <w:rFonts w:asciiTheme="minorBidi" w:eastAsiaTheme="minorEastAsia" w:hAnsiTheme="minorBidi"/>
          <w:iCs/>
          <w:sz w:val="20"/>
          <w:szCs w:val="20"/>
        </w:rPr>
        <w:t>For simplifying we call</w:t>
      </w:r>
      <w:r w:rsidR="009A245F" w:rsidRPr="00834D91">
        <w:rPr>
          <w:rFonts w:asciiTheme="minorBidi" w:eastAsiaTheme="minorEastAsia" w:hAnsiTheme="minorBidi"/>
          <w:iCs/>
          <w:sz w:val="20"/>
          <w:szCs w:val="20"/>
        </w:rPr>
        <w:t xml:space="preserve"> S=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vertAlign w:val="subscript"/>
                  </w:rPr>
                  <m:t>i</m:t>
                </m: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|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(i)|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sin⁡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(θ(i))</m:t>
            </m:r>
          </m:e>
        </m:nary>
      </m:oMath>
      <w:r w:rsidR="00C85423" w:rsidRPr="00834D91">
        <w:rPr>
          <w:rFonts w:asciiTheme="minorBidi" w:eastAsiaTheme="minorEastAsia" w:hAnsiTheme="minorBidi"/>
          <w:iCs/>
          <w:sz w:val="20"/>
          <w:szCs w:val="20"/>
        </w:rPr>
        <w:t>.</w:t>
      </w:r>
      <w:r>
        <w:rPr>
          <w:rFonts w:asciiTheme="minorBidi" w:eastAsiaTheme="minorEastAsia" w:hAnsiTheme="minorBidi"/>
          <w:iCs/>
          <w:sz w:val="20"/>
          <w:szCs w:val="20"/>
        </w:rPr>
        <w:t xml:space="preserve"> Equation (8) gives</w:t>
      </w:r>
    </w:p>
    <w:p w:rsidR="00C85423" w:rsidRPr="00834D91" w:rsidRDefault="00C85423" w:rsidP="001F4018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 w:rsidRPr="00834D91">
        <w:rPr>
          <w:rFonts w:asciiTheme="minorBidi" w:eastAsiaTheme="minorEastAsia" w:hAnsiTheme="minorBidi"/>
          <w:iCs/>
          <w:sz w:val="20"/>
          <w:szCs w:val="20"/>
        </w:rPr>
        <w:t>S(1-α)=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m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+1</m:t>
            </m: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  <w:vertAlign w:val="subscript"/>
              </w:rPr>
            </m:ctrlPr>
          </m:e>
        </m:d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|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(n+1)|</m:t>
        </m:r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  <w:t xml:space="preserve">     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(11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>)</w:t>
      </w:r>
    </w:p>
    <w:p w:rsidR="00C85423" w:rsidRPr="00834D91" w:rsidRDefault="00C85423" w:rsidP="001F4018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The other equation is restitution coefficient. The relative velocities of n and (n+1) get –e times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(e&lt;1) after the collision.</w:t>
      </w:r>
    </w:p>
    <w:p w:rsidR="00C85423" w:rsidRPr="00834D91" w:rsidRDefault="00834D91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θ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</m:d>
              </m:e>
            </m:d>
            <m:func>
              <m:funcPr>
                <m:ctrlPr>
                  <w:rPr>
                    <w:rFonts w:ascii="Cambria Math" w:eastAsiaTheme="minorEastAsia" w:hAnsi="Cambria Math"/>
                    <w:iCs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d>
                  </m:e>
                </m:d>
              </m:e>
            </m:func>
            <m:r>
              <w:rPr>
                <w:rFonts w:ascii="Cambria Math" w:eastAsiaTheme="minorEastAsia" w:hAnsi="Cambria Math"/>
                <w:sz w:val="20"/>
                <w:szCs w:val="20"/>
              </w:rPr>
              <m:t>-0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 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</m:d>
          </m:e>
        </m:d>
        <m:func>
          <m:funcPr>
            <m:ctrlPr>
              <w:rPr>
                <w:rFonts w:ascii="Cambria Math" w:eastAsiaTheme="minorEastAsia" w:hAnsi="Cambria Math"/>
                <w:iCs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0"/>
            <w:szCs w:val="20"/>
          </w:rPr>
          <m:t>-h(n+1)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(n+1)</m:t>
        </m:r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ab/>
      </w:r>
      <w:r w:rsidRPr="00834D91">
        <w:rPr>
          <w:rFonts w:asciiTheme="minorBidi" w:eastAsiaTheme="minorEastAsia" w:hAnsiTheme="minorBidi"/>
          <w:iCs/>
          <w:sz w:val="20"/>
          <w:szCs w:val="20"/>
        </w:rPr>
        <w:tab/>
        <w:t xml:space="preserve">    </w:t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</w:r>
      <w:r w:rsidR="001F4018">
        <w:rPr>
          <w:rFonts w:asciiTheme="minorBidi" w:eastAsiaTheme="minorEastAsia" w:hAnsiTheme="minorBidi"/>
          <w:iCs/>
          <w:sz w:val="20"/>
          <w:szCs w:val="20"/>
        </w:rPr>
        <w:tab/>
        <w:t xml:space="preserve">      (12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>)</w:t>
      </w:r>
    </w:p>
    <w:p w:rsidR="00834D91" w:rsidRPr="00834D91" w:rsidRDefault="00834D91" w:rsidP="00834D91">
      <w:pPr>
        <w:spacing w:line="240" w:lineRule="auto"/>
        <w:jc w:val="lowKashida"/>
        <w:rPr>
          <w:rFonts w:asciiTheme="minorBidi" w:eastAsiaTheme="minorEastAsia" w:hAnsiTheme="minorBidi"/>
          <w:iCs/>
          <w:sz w:val="20"/>
          <w:szCs w:val="20"/>
        </w:rPr>
      </w:pPr>
      <w:r w:rsidRPr="00834D91">
        <w:rPr>
          <w:rFonts w:asciiTheme="minorBidi" w:eastAsiaTheme="minorEastAsia" w:hAnsiTheme="minorBidi"/>
          <w:iCs/>
          <w:sz w:val="20"/>
          <w:szCs w:val="20"/>
        </w:rPr>
        <w:t>The coefficient e, is calibrated in e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xperiments. Solving equations (11) and (12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>), with t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w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o unknowns of </w:t>
      </w:r>
      <w:r w:rsidRPr="001F4018">
        <w:rPr>
          <w:rFonts w:asciiTheme="minorBidi" w:eastAsiaTheme="minorEastAsia" w:hAnsiTheme="minorBidi"/>
          <w:b/>
          <w:bCs/>
          <w:iCs/>
          <w:sz w:val="20"/>
          <w:szCs w:val="20"/>
        </w:rPr>
        <w:t>α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n+1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t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w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>o important parameters are cal</w:t>
      </w:r>
      <w:r w:rsidR="001F4018">
        <w:rPr>
          <w:rFonts w:asciiTheme="minorBidi" w:eastAsiaTheme="minorEastAsia" w:hAnsiTheme="minorBidi"/>
          <w:iCs/>
          <w:sz w:val="20"/>
          <w:szCs w:val="20"/>
        </w:rPr>
        <w:t>culated. The program updates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n+1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from 0 to its new amount and also multiplies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</m:oMath>
      <w:r w:rsidRPr="00834D91">
        <w:rPr>
          <w:rFonts w:asciiTheme="minorBidi" w:eastAsiaTheme="minorEastAsia" w:hAnsiTheme="minorBidi"/>
          <w:iCs/>
          <w:sz w:val="20"/>
          <w:szCs w:val="20"/>
        </w:rPr>
        <w:t xml:space="preserve"> by the coefficient α</w:t>
      </w:r>
      <w:r w:rsidR="00E5516D">
        <w:rPr>
          <w:rFonts w:asciiTheme="minorBidi" w:eastAsiaTheme="minorEastAsia" w:hAnsiTheme="minorBidi"/>
          <w:iCs/>
          <w:sz w:val="20"/>
          <w:szCs w:val="20"/>
        </w:rPr>
        <w:t xml:space="preserve"> for 0&lt;i&lt;=n</w:t>
      </w:r>
      <w:r w:rsidRPr="00834D91">
        <w:rPr>
          <w:rFonts w:asciiTheme="minorBidi" w:eastAsiaTheme="minorEastAsia" w:hAnsiTheme="minorBidi"/>
          <w:iCs/>
          <w:sz w:val="20"/>
          <w:szCs w:val="20"/>
        </w:rPr>
        <w:t>.</w:t>
      </w:r>
    </w:p>
    <w:p w:rsidR="00B67CEB" w:rsidRPr="00B67CEB" w:rsidRDefault="00B67CEB" w:rsidP="00B67CEB">
      <w:pPr>
        <w:spacing w:line="240" w:lineRule="auto"/>
        <w:rPr>
          <w:rFonts w:asciiTheme="minorBidi" w:eastAsiaTheme="minorEastAsia" w:hAnsiTheme="minorBidi"/>
          <w:sz w:val="24"/>
          <w:szCs w:val="24"/>
        </w:rPr>
      </w:pPr>
    </w:p>
    <w:p w:rsidR="00B67CEB" w:rsidRDefault="00B67CEB" w:rsidP="00B67CEB">
      <w:pPr>
        <w:spacing w:line="240" w:lineRule="auto"/>
        <w:rPr>
          <w:rFonts w:asciiTheme="minorBidi" w:eastAsiaTheme="minorEastAsia" w:hAnsiTheme="minorBidi"/>
          <w:sz w:val="24"/>
          <w:szCs w:val="24"/>
        </w:rPr>
      </w:pPr>
    </w:p>
    <w:p w:rsidR="00B67CEB" w:rsidRPr="00B67CEB" w:rsidRDefault="00B67CEB" w:rsidP="00CF7E50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</w:t>
      </w:r>
    </w:p>
    <w:sectPr w:rsidR="00B67CEB" w:rsidRPr="00B6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9A"/>
    <w:multiLevelType w:val="hybridMultilevel"/>
    <w:tmpl w:val="1ED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BF5"/>
    <w:multiLevelType w:val="hybridMultilevel"/>
    <w:tmpl w:val="35566E98"/>
    <w:lvl w:ilvl="0" w:tplc="5388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87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8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6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C01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2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95203D"/>
    <w:multiLevelType w:val="hybridMultilevel"/>
    <w:tmpl w:val="EDD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15CFE"/>
    <w:multiLevelType w:val="hybridMultilevel"/>
    <w:tmpl w:val="97B4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9"/>
    <w:rsid w:val="00022480"/>
    <w:rsid w:val="00134153"/>
    <w:rsid w:val="001F4018"/>
    <w:rsid w:val="00211739"/>
    <w:rsid w:val="00245372"/>
    <w:rsid w:val="00292DCB"/>
    <w:rsid w:val="003360D6"/>
    <w:rsid w:val="00354110"/>
    <w:rsid w:val="00401A6F"/>
    <w:rsid w:val="00434B18"/>
    <w:rsid w:val="004972DB"/>
    <w:rsid w:val="004C3B8F"/>
    <w:rsid w:val="004D6DC5"/>
    <w:rsid w:val="004E0764"/>
    <w:rsid w:val="005D2069"/>
    <w:rsid w:val="007F304A"/>
    <w:rsid w:val="00827272"/>
    <w:rsid w:val="00830419"/>
    <w:rsid w:val="00834D91"/>
    <w:rsid w:val="00985BEE"/>
    <w:rsid w:val="009976F1"/>
    <w:rsid w:val="009A245F"/>
    <w:rsid w:val="009C0776"/>
    <w:rsid w:val="00A43B6B"/>
    <w:rsid w:val="00B01DFF"/>
    <w:rsid w:val="00B40614"/>
    <w:rsid w:val="00B67CEB"/>
    <w:rsid w:val="00C85423"/>
    <w:rsid w:val="00CF7E50"/>
    <w:rsid w:val="00D27E8B"/>
    <w:rsid w:val="00D35EAE"/>
    <w:rsid w:val="00E11490"/>
    <w:rsid w:val="00E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6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0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6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0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9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17</cp:revision>
  <cp:lastPrinted>2012-01-07T21:49:00Z</cp:lastPrinted>
  <dcterms:created xsi:type="dcterms:W3CDTF">2012-01-06T22:30:00Z</dcterms:created>
  <dcterms:modified xsi:type="dcterms:W3CDTF">2012-01-07T21:49:00Z</dcterms:modified>
</cp:coreProperties>
</file>